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DED8A" w14:textId="77777777" w:rsidR="00464DF0" w:rsidRDefault="00464DF0" w:rsidP="00464DF0">
      <w:pPr>
        <w:jc w:val="center"/>
      </w:pPr>
      <w:proofErr w:type="spellStart"/>
      <w:r>
        <w:t>Bunchball</w:t>
      </w:r>
      <w:proofErr w:type="spellEnd"/>
      <w:r>
        <w:t xml:space="preserve"> Services SLA</w:t>
      </w:r>
    </w:p>
    <w:p w14:paraId="256EAFF6" w14:textId="77777777" w:rsidR="00464DF0" w:rsidRDefault="00464DF0" w:rsidP="00464DF0">
      <w:pPr>
        <w:jc w:val="center"/>
      </w:pPr>
    </w:p>
    <w:p w14:paraId="22612844" w14:textId="77777777" w:rsidR="00464DF0" w:rsidRPr="008B27AE" w:rsidRDefault="00464DF0" w:rsidP="00464DF0">
      <w:pPr>
        <w:shd w:val="clear" w:color="auto" w:fill="FFFFFF"/>
        <w:spacing w:after="100" w:afterAutospacing="1"/>
        <w:rPr>
          <w:rFonts w:ascii="Helvetica" w:hAnsi="Helvetica" w:cs="Helvetica"/>
          <w:color w:val="000000"/>
        </w:rPr>
      </w:pPr>
      <w:r w:rsidRPr="008B27AE">
        <w:rPr>
          <w:rFonts w:ascii="Helvetica" w:hAnsi="Helvetica" w:cs="Helvetica"/>
          <w:color w:val="000000"/>
        </w:rPr>
        <w:t xml:space="preserve">This Service Level Agreement (the "SLA") sets forth certain additional terms and conditions under which </w:t>
      </w:r>
      <w:proofErr w:type="spellStart"/>
      <w:r w:rsidRPr="008B27AE">
        <w:rPr>
          <w:rFonts w:ascii="Helvetica" w:hAnsi="Helvetica" w:cs="Helvetica"/>
          <w:color w:val="000000"/>
        </w:rPr>
        <w:t>Bunchball</w:t>
      </w:r>
      <w:proofErr w:type="spellEnd"/>
      <w:r w:rsidRPr="008B27AE">
        <w:rPr>
          <w:rFonts w:ascii="Helvetica" w:hAnsi="Helvetica" w:cs="Helvetica"/>
          <w:color w:val="000000"/>
        </w:rPr>
        <w:t xml:space="preserve"> will provide hosting, maintenance, and technical support for the </w:t>
      </w:r>
      <w:proofErr w:type="spellStart"/>
      <w:r w:rsidRPr="008B27AE">
        <w:rPr>
          <w:rFonts w:ascii="Helvetica" w:hAnsi="Helvetica" w:cs="Helvetica"/>
          <w:color w:val="000000"/>
        </w:rPr>
        <w:t>Bunchball</w:t>
      </w:r>
      <w:proofErr w:type="spellEnd"/>
      <w:r w:rsidRPr="008B27AE">
        <w:rPr>
          <w:rFonts w:ascii="Helvetica" w:hAnsi="Helvetica" w:cs="Helvetica"/>
          <w:color w:val="000000"/>
        </w:rPr>
        <w:t xml:space="preserve"> Services. This SLA was last updated on October 27, 2023.</w:t>
      </w:r>
    </w:p>
    <w:p w14:paraId="04527F84" w14:textId="77777777" w:rsidR="00464DF0" w:rsidRPr="008B27AE" w:rsidRDefault="00464DF0" w:rsidP="00464DF0">
      <w:pPr>
        <w:numPr>
          <w:ilvl w:val="0"/>
          <w:numId w:val="1"/>
        </w:numPr>
        <w:shd w:val="clear" w:color="auto" w:fill="FFFFFF"/>
        <w:spacing w:before="100" w:beforeAutospacing="1" w:after="100" w:afterAutospacing="1"/>
        <w:rPr>
          <w:rFonts w:ascii="Helvetica" w:hAnsi="Helvetica" w:cs="Helvetica"/>
          <w:color w:val="000000"/>
        </w:rPr>
      </w:pPr>
      <w:r w:rsidRPr="008B27AE">
        <w:rPr>
          <w:rFonts w:ascii="Helvetica" w:hAnsi="Helvetica" w:cs="Helvetica"/>
          <w:b/>
          <w:bCs/>
          <w:color w:val="000000"/>
        </w:rPr>
        <w:t>Definitions</w:t>
      </w:r>
    </w:p>
    <w:p w14:paraId="6BF29104" w14:textId="77777777" w:rsidR="00464DF0" w:rsidRPr="008B27AE" w:rsidRDefault="00464DF0" w:rsidP="00464DF0">
      <w:pPr>
        <w:shd w:val="clear" w:color="auto" w:fill="FFFFFF"/>
        <w:spacing w:after="100" w:afterAutospacing="1"/>
        <w:rPr>
          <w:rFonts w:ascii="Helvetica" w:hAnsi="Helvetica" w:cs="Helvetica"/>
          <w:color w:val="000000"/>
        </w:rPr>
      </w:pPr>
      <w:r w:rsidRPr="008B27AE">
        <w:rPr>
          <w:rFonts w:ascii="Helvetica" w:hAnsi="Helvetica" w:cs="Helvetica"/>
          <w:color w:val="000000"/>
        </w:rPr>
        <w:t>1.1 "Patch" shall mean a fix to equipment and/or software to resolve an Error.</w:t>
      </w:r>
    </w:p>
    <w:p w14:paraId="53B22AC8" w14:textId="77777777" w:rsidR="00464DF0" w:rsidRPr="008B27AE" w:rsidRDefault="00464DF0" w:rsidP="00464DF0">
      <w:pPr>
        <w:shd w:val="clear" w:color="auto" w:fill="FFFFFF"/>
        <w:spacing w:after="100" w:afterAutospacing="1"/>
        <w:rPr>
          <w:rFonts w:ascii="Helvetica" w:hAnsi="Helvetica" w:cs="Helvetica"/>
          <w:color w:val="000000"/>
        </w:rPr>
      </w:pPr>
      <w:r w:rsidRPr="008B27AE">
        <w:rPr>
          <w:rFonts w:ascii="Helvetica" w:hAnsi="Helvetica" w:cs="Helvetica"/>
          <w:color w:val="000000"/>
        </w:rPr>
        <w:t xml:space="preserve">1.2 "Error" shall mean a reproducible instance of an error of any kind in the operation of the </w:t>
      </w:r>
      <w:proofErr w:type="spellStart"/>
      <w:r w:rsidRPr="008B27AE">
        <w:rPr>
          <w:rFonts w:ascii="Helvetica" w:hAnsi="Helvetica" w:cs="Helvetica"/>
          <w:color w:val="000000"/>
        </w:rPr>
        <w:t>Bunchball</w:t>
      </w:r>
      <w:proofErr w:type="spellEnd"/>
      <w:r w:rsidRPr="008B27AE">
        <w:rPr>
          <w:rFonts w:ascii="Helvetica" w:hAnsi="Helvetica" w:cs="Helvetica"/>
          <w:color w:val="000000"/>
        </w:rPr>
        <w:t xml:space="preserve"> Services or the inability of the Customer or its End Users to use the </w:t>
      </w:r>
      <w:proofErr w:type="spellStart"/>
      <w:r w:rsidRPr="008B27AE">
        <w:rPr>
          <w:rFonts w:ascii="Helvetica" w:hAnsi="Helvetica" w:cs="Helvetica"/>
          <w:color w:val="000000"/>
        </w:rPr>
        <w:t>Bunchball</w:t>
      </w:r>
      <w:proofErr w:type="spellEnd"/>
      <w:r w:rsidRPr="008B27AE">
        <w:rPr>
          <w:rFonts w:ascii="Helvetica" w:hAnsi="Helvetica" w:cs="Helvetica"/>
          <w:color w:val="000000"/>
        </w:rPr>
        <w:t xml:space="preserve"> Services.</w:t>
      </w:r>
    </w:p>
    <w:p w14:paraId="75201CE2" w14:textId="77777777" w:rsidR="00464DF0" w:rsidRPr="008B27AE" w:rsidRDefault="00464DF0" w:rsidP="00464DF0">
      <w:pPr>
        <w:shd w:val="clear" w:color="auto" w:fill="FFFFFF"/>
        <w:spacing w:after="100" w:afterAutospacing="1"/>
        <w:rPr>
          <w:rFonts w:ascii="Helvetica" w:hAnsi="Helvetica" w:cs="Helvetica"/>
          <w:color w:val="000000"/>
        </w:rPr>
      </w:pPr>
      <w:r w:rsidRPr="008B27AE">
        <w:rPr>
          <w:rFonts w:ascii="Helvetica" w:hAnsi="Helvetica" w:cs="Helvetica"/>
          <w:color w:val="000000"/>
        </w:rPr>
        <w:t xml:space="preserve">1.3 "Error Resolution" shall mean </w:t>
      </w:r>
      <w:proofErr w:type="spellStart"/>
      <w:r w:rsidRPr="008B27AE">
        <w:rPr>
          <w:rFonts w:ascii="Helvetica" w:hAnsi="Helvetica" w:cs="Helvetica"/>
          <w:color w:val="000000"/>
        </w:rPr>
        <w:t>Bunchball</w:t>
      </w:r>
      <w:proofErr w:type="spellEnd"/>
      <w:r w:rsidRPr="008B27AE">
        <w:rPr>
          <w:rFonts w:ascii="Helvetica" w:hAnsi="Helvetica" w:cs="Helvetica"/>
          <w:color w:val="000000"/>
        </w:rPr>
        <w:t xml:space="preserve"> providing a solution to an Error in the form of a Patch or other fix or workaround that is reasonably acceptable to Customer.</w:t>
      </w:r>
    </w:p>
    <w:p w14:paraId="6C010F52" w14:textId="77777777" w:rsidR="00464DF0" w:rsidRPr="008B27AE" w:rsidRDefault="00464DF0" w:rsidP="00464DF0">
      <w:pPr>
        <w:numPr>
          <w:ilvl w:val="0"/>
          <w:numId w:val="2"/>
        </w:numPr>
        <w:shd w:val="clear" w:color="auto" w:fill="FFFFFF"/>
        <w:spacing w:before="100" w:beforeAutospacing="1" w:after="100" w:afterAutospacing="1"/>
        <w:rPr>
          <w:rFonts w:ascii="Helvetica" w:hAnsi="Helvetica" w:cs="Helvetica"/>
          <w:color w:val="000000"/>
        </w:rPr>
      </w:pPr>
      <w:r w:rsidRPr="008B27AE">
        <w:rPr>
          <w:rFonts w:ascii="Helvetica" w:hAnsi="Helvetica" w:cs="Helvetica"/>
          <w:b/>
          <w:bCs/>
          <w:color w:val="000000"/>
        </w:rPr>
        <w:t>Response Times; Status Updates and Error Resolutions</w:t>
      </w:r>
    </w:p>
    <w:p w14:paraId="7FB5BB7D" w14:textId="77777777" w:rsidR="00464DF0" w:rsidRPr="008B27AE" w:rsidRDefault="00464DF0" w:rsidP="00464DF0">
      <w:pPr>
        <w:shd w:val="clear" w:color="auto" w:fill="FFFFFF"/>
        <w:spacing w:after="100" w:afterAutospacing="1"/>
        <w:rPr>
          <w:rFonts w:ascii="Helvetica" w:hAnsi="Helvetica" w:cs="Helvetica"/>
          <w:color w:val="000000"/>
        </w:rPr>
      </w:pPr>
      <w:r w:rsidRPr="008B27AE">
        <w:rPr>
          <w:rFonts w:ascii="Helvetica" w:hAnsi="Helvetica" w:cs="Helvetica"/>
          <w:color w:val="000000"/>
        </w:rPr>
        <w:t xml:space="preserve">2.1 </w:t>
      </w:r>
      <w:proofErr w:type="spellStart"/>
      <w:r w:rsidRPr="008B27AE">
        <w:rPr>
          <w:rFonts w:ascii="Helvetica" w:hAnsi="Helvetica" w:cs="Helvetica"/>
          <w:color w:val="000000"/>
        </w:rPr>
        <w:t>Bunchball</w:t>
      </w:r>
      <w:proofErr w:type="spellEnd"/>
      <w:r w:rsidRPr="008B27AE">
        <w:rPr>
          <w:rFonts w:ascii="Helvetica" w:hAnsi="Helvetica" w:cs="Helvetica"/>
          <w:color w:val="000000"/>
        </w:rPr>
        <w:t xml:space="preserve"> will provide the following Response Times, Status Updates and Error Resolutions for each Error reported by the Customer under the procedure set forth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87"/>
        <w:gridCol w:w="1929"/>
        <w:gridCol w:w="1675"/>
        <w:gridCol w:w="1859"/>
      </w:tblGrid>
      <w:tr w:rsidR="00464DF0" w:rsidRPr="008B27AE" w14:paraId="5240CB7C" w14:textId="77777777" w:rsidTr="009116DC">
        <w:trPr>
          <w:tblHeader/>
        </w:trPr>
        <w:tc>
          <w:tcPr>
            <w:tcW w:w="0" w:type="auto"/>
            <w:shd w:val="clear" w:color="auto" w:fill="FFFFFF"/>
            <w:tcMar>
              <w:top w:w="240" w:type="dxa"/>
              <w:left w:w="240" w:type="dxa"/>
              <w:bottom w:w="192" w:type="dxa"/>
              <w:right w:w="240" w:type="dxa"/>
            </w:tcMar>
            <w:hideMark/>
          </w:tcPr>
          <w:p w14:paraId="79E6B09B"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b/>
                <w:bCs/>
                <w:color w:val="000000"/>
              </w:rPr>
              <w:t>Severity Level</w:t>
            </w:r>
          </w:p>
        </w:tc>
        <w:tc>
          <w:tcPr>
            <w:tcW w:w="0" w:type="auto"/>
            <w:shd w:val="clear" w:color="auto" w:fill="FFFFFF"/>
            <w:tcMar>
              <w:top w:w="240" w:type="dxa"/>
              <w:left w:w="240" w:type="dxa"/>
              <w:bottom w:w="192" w:type="dxa"/>
              <w:right w:w="240" w:type="dxa"/>
            </w:tcMar>
            <w:hideMark/>
          </w:tcPr>
          <w:p w14:paraId="22121070"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b/>
                <w:bCs/>
                <w:color w:val="000000"/>
              </w:rPr>
              <w:t>Response Time</w:t>
            </w:r>
          </w:p>
        </w:tc>
        <w:tc>
          <w:tcPr>
            <w:tcW w:w="0" w:type="auto"/>
            <w:shd w:val="clear" w:color="auto" w:fill="FFFFFF"/>
            <w:tcMar>
              <w:top w:w="240" w:type="dxa"/>
              <w:left w:w="240" w:type="dxa"/>
              <w:bottom w:w="192" w:type="dxa"/>
              <w:right w:w="240" w:type="dxa"/>
            </w:tcMar>
            <w:hideMark/>
          </w:tcPr>
          <w:p w14:paraId="2A0D6258"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b/>
                <w:bCs/>
                <w:color w:val="000000"/>
              </w:rPr>
              <w:t>Status Updates</w:t>
            </w:r>
          </w:p>
        </w:tc>
        <w:tc>
          <w:tcPr>
            <w:tcW w:w="0" w:type="auto"/>
            <w:shd w:val="clear" w:color="auto" w:fill="FFFFFF"/>
            <w:tcMar>
              <w:top w:w="240" w:type="dxa"/>
              <w:left w:w="240" w:type="dxa"/>
              <w:bottom w:w="192" w:type="dxa"/>
              <w:right w:w="240" w:type="dxa"/>
            </w:tcMar>
            <w:hideMark/>
          </w:tcPr>
          <w:p w14:paraId="5E8292A6"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b/>
                <w:bCs/>
                <w:color w:val="000000"/>
              </w:rPr>
              <w:t>Target Error Resolution Time*</w:t>
            </w:r>
          </w:p>
        </w:tc>
      </w:tr>
      <w:tr w:rsidR="00464DF0" w:rsidRPr="008B27AE" w14:paraId="00A86B19" w14:textId="77777777" w:rsidTr="009116DC">
        <w:tc>
          <w:tcPr>
            <w:tcW w:w="0" w:type="auto"/>
            <w:shd w:val="clear" w:color="auto" w:fill="FFFFFF"/>
            <w:tcMar>
              <w:top w:w="240" w:type="dxa"/>
              <w:left w:w="240" w:type="dxa"/>
              <w:bottom w:w="192" w:type="dxa"/>
              <w:right w:w="240" w:type="dxa"/>
            </w:tcMar>
            <w:hideMark/>
          </w:tcPr>
          <w:p w14:paraId="1ACB4471"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color w:val="000000"/>
              </w:rPr>
              <w:t>Severity Level 1: Critical. The Error is having a critical impact on Customer's ability to operate the Program.</w:t>
            </w:r>
          </w:p>
        </w:tc>
        <w:tc>
          <w:tcPr>
            <w:tcW w:w="0" w:type="auto"/>
            <w:shd w:val="clear" w:color="auto" w:fill="FFFFFF"/>
            <w:tcMar>
              <w:top w:w="240" w:type="dxa"/>
              <w:left w:w="240" w:type="dxa"/>
              <w:bottom w:w="192" w:type="dxa"/>
              <w:right w:w="240" w:type="dxa"/>
            </w:tcMar>
            <w:hideMark/>
          </w:tcPr>
          <w:p w14:paraId="030D6837"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color w:val="000000"/>
              </w:rPr>
              <w:t>1 hour; work commenced immediately</w:t>
            </w:r>
          </w:p>
        </w:tc>
        <w:tc>
          <w:tcPr>
            <w:tcW w:w="0" w:type="auto"/>
            <w:shd w:val="clear" w:color="auto" w:fill="FFFFFF"/>
            <w:tcMar>
              <w:top w:w="240" w:type="dxa"/>
              <w:left w:w="240" w:type="dxa"/>
              <w:bottom w:w="192" w:type="dxa"/>
              <w:right w:w="240" w:type="dxa"/>
            </w:tcMar>
            <w:hideMark/>
          </w:tcPr>
          <w:p w14:paraId="3463AC32"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color w:val="000000"/>
              </w:rPr>
              <w:t>Once every hour until issue resolution</w:t>
            </w:r>
          </w:p>
        </w:tc>
        <w:tc>
          <w:tcPr>
            <w:tcW w:w="0" w:type="auto"/>
            <w:shd w:val="clear" w:color="auto" w:fill="FFFFFF"/>
            <w:tcMar>
              <w:top w:w="240" w:type="dxa"/>
              <w:left w:w="240" w:type="dxa"/>
              <w:bottom w:w="192" w:type="dxa"/>
              <w:right w:w="240" w:type="dxa"/>
            </w:tcMar>
            <w:hideMark/>
          </w:tcPr>
          <w:p w14:paraId="6ED1C611"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color w:val="000000"/>
              </w:rPr>
              <w:t>1 day</w:t>
            </w:r>
          </w:p>
        </w:tc>
      </w:tr>
      <w:tr w:rsidR="00464DF0" w:rsidRPr="008B27AE" w14:paraId="3F5B4C88" w14:textId="77777777" w:rsidTr="009116DC">
        <w:tc>
          <w:tcPr>
            <w:tcW w:w="0" w:type="auto"/>
            <w:shd w:val="clear" w:color="auto" w:fill="FFFFFF"/>
            <w:tcMar>
              <w:top w:w="240" w:type="dxa"/>
              <w:left w:w="240" w:type="dxa"/>
              <w:bottom w:w="192" w:type="dxa"/>
              <w:right w:w="240" w:type="dxa"/>
            </w:tcMar>
            <w:hideMark/>
          </w:tcPr>
          <w:p w14:paraId="5821475E"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color w:val="000000"/>
              </w:rPr>
              <w:t>Severity Level 2: Severe. The Error is having a severe impact on Customer's ability to operate the Program, but there is a capacity to maintain necessary business operations.</w:t>
            </w:r>
          </w:p>
        </w:tc>
        <w:tc>
          <w:tcPr>
            <w:tcW w:w="0" w:type="auto"/>
            <w:shd w:val="clear" w:color="auto" w:fill="FFFFFF"/>
            <w:tcMar>
              <w:top w:w="240" w:type="dxa"/>
              <w:left w:w="240" w:type="dxa"/>
              <w:bottom w:w="192" w:type="dxa"/>
              <w:right w:w="240" w:type="dxa"/>
            </w:tcMar>
            <w:hideMark/>
          </w:tcPr>
          <w:p w14:paraId="0FBBBE37"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color w:val="000000"/>
              </w:rPr>
              <w:t>3 hours</w:t>
            </w:r>
          </w:p>
        </w:tc>
        <w:tc>
          <w:tcPr>
            <w:tcW w:w="0" w:type="auto"/>
            <w:shd w:val="clear" w:color="auto" w:fill="FFFFFF"/>
            <w:tcMar>
              <w:top w:w="240" w:type="dxa"/>
              <w:left w:w="240" w:type="dxa"/>
              <w:bottom w:w="192" w:type="dxa"/>
              <w:right w:w="240" w:type="dxa"/>
            </w:tcMar>
            <w:hideMark/>
          </w:tcPr>
          <w:p w14:paraId="307CF37C"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color w:val="000000"/>
              </w:rPr>
              <w:t>Once every 5 business days</w:t>
            </w:r>
          </w:p>
        </w:tc>
        <w:tc>
          <w:tcPr>
            <w:tcW w:w="0" w:type="auto"/>
            <w:shd w:val="clear" w:color="auto" w:fill="FFFFFF"/>
            <w:tcMar>
              <w:top w:w="240" w:type="dxa"/>
              <w:left w:w="240" w:type="dxa"/>
              <w:bottom w:w="192" w:type="dxa"/>
              <w:right w:w="240" w:type="dxa"/>
            </w:tcMar>
            <w:hideMark/>
          </w:tcPr>
          <w:p w14:paraId="4495BC08"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color w:val="000000"/>
              </w:rPr>
              <w:t>Next scheduled release</w:t>
            </w:r>
          </w:p>
        </w:tc>
      </w:tr>
      <w:tr w:rsidR="00464DF0" w:rsidRPr="008B27AE" w14:paraId="51CEC814" w14:textId="77777777" w:rsidTr="009116DC">
        <w:tc>
          <w:tcPr>
            <w:tcW w:w="0" w:type="auto"/>
            <w:shd w:val="clear" w:color="auto" w:fill="FFFFFF"/>
            <w:tcMar>
              <w:top w:w="240" w:type="dxa"/>
              <w:left w:w="240" w:type="dxa"/>
              <w:bottom w:w="192" w:type="dxa"/>
              <w:right w:w="240" w:type="dxa"/>
            </w:tcMar>
            <w:hideMark/>
          </w:tcPr>
          <w:p w14:paraId="2C93DE24"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color w:val="000000"/>
              </w:rPr>
              <w:lastRenderedPageBreak/>
              <w:t>Severity Level 3: Moderate. The Error is having a medium-to low impact on Customer's ability to operate the Program that involves partial, non-critical functionality loss. Customer's operations are impaired but functioning.</w:t>
            </w:r>
          </w:p>
        </w:tc>
        <w:tc>
          <w:tcPr>
            <w:tcW w:w="0" w:type="auto"/>
            <w:shd w:val="clear" w:color="auto" w:fill="FFFFFF"/>
            <w:tcMar>
              <w:top w:w="240" w:type="dxa"/>
              <w:left w:w="240" w:type="dxa"/>
              <w:bottom w:w="192" w:type="dxa"/>
              <w:right w:w="240" w:type="dxa"/>
            </w:tcMar>
            <w:hideMark/>
          </w:tcPr>
          <w:p w14:paraId="3FBDD1A9"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color w:val="000000"/>
              </w:rPr>
              <w:t>1 business day</w:t>
            </w:r>
          </w:p>
        </w:tc>
        <w:tc>
          <w:tcPr>
            <w:tcW w:w="0" w:type="auto"/>
            <w:shd w:val="clear" w:color="auto" w:fill="FFFFFF"/>
            <w:tcMar>
              <w:top w:w="240" w:type="dxa"/>
              <w:left w:w="240" w:type="dxa"/>
              <w:bottom w:w="192" w:type="dxa"/>
              <w:right w:w="240" w:type="dxa"/>
            </w:tcMar>
            <w:hideMark/>
          </w:tcPr>
          <w:p w14:paraId="70211E47"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color w:val="000000"/>
              </w:rPr>
              <w:t>Once every 10 business days</w:t>
            </w:r>
          </w:p>
        </w:tc>
        <w:tc>
          <w:tcPr>
            <w:tcW w:w="0" w:type="auto"/>
            <w:shd w:val="clear" w:color="auto" w:fill="FFFFFF"/>
            <w:tcMar>
              <w:top w:w="240" w:type="dxa"/>
              <w:left w:w="240" w:type="dxa"/>
              <w:bottom w:w="192" w:type="dxa"/>
              <w:right w:w="240" w:type="dxa"/>
            </w:tcMar>
            <w:hideMark/>
          </w:tcPr>
          <w:p w14:paraId="41937A7C"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color w:val="000000"/>
              </w:rPr>
              <w:t>Within the next 3 scheduled releases</w:t>
            </w:r>
          </w:p>
        </w:tc>
      </w:tr>
      <w:tr w:rsidR="00464DF0" w:rsidRPr="008B27AE" w14:paraId="530E522D" w14:textId="77777777" w:rsidTr="009116DC">
        <w:tc>
          <w:tcPr>
            <w:tcW w:w="0" w:type="auto"/>
            <w:shd w:val="clear" w:color="auto" w:fill="FFFFFF"/>
            <w:tcMar>
              <w:top w:w="240" w:type="dxa"/>
              <w:left w:w="240" w:type="dxa"/>
              <w:bottom w:w="192" w:type="dxa"/>
              <w:right w:w="240" w:type="dxa"/>
            </w:tcMar>
            <w:hideMark/>
          </w:tcPr>
          <w:p w14:paraId="04DE89BA"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color w:val="000000"/>
              </w:rPr>
              <w:t xml:space="preserve">Severity Level 4: Cosmetic.  Superficial problem not preventing delivery of the </w:t>
            </w:r>
            <w:proofErr w:type="spellStart"/>
            <w:r w:rsidRPr="008B27AE">
              <w:rPr>
                <w:rFonts w:ascii="Helvetica" w:hAnsi="Helvetica" w:cs="Helvetica"/>
                <w:color w:val="000000"/>
              </w:rPr>
              <w:t>Bunchball</w:t>
            </w:r>
            <w:proofErr w:type="spellEnd"/>
            <w:r w:rsidRPr="008B27AE">
              <w:rPr>
                <w:rFonts w:ascii="Helvetica" w:hAnsi="Helvetica" w:cs="Helvetica"/>
                <w:color w:val="000000"/>
              </w:rPr>
              <w:t xml:space="preserve"> Service(s).</w:t>
            </w:r>
          </w:p>
        </w:tc>
        <w:tc>
          <w:tcPr>
            <w:tcW w:w="0" w:type="auto"/>
            <w:shd w:val="clear" w:color="auto" w:fill="FFFFFF"/>
            <w:tcMar>
              <w:top w:w="240" w:type="dxa"/>
              <w:left w:w="240" w:type="dxa"/>
              <w:bottom w:w="192" w:type="dxa"/>
              <w:right w:w="240" w:type="dxa"/>
            </w:tcMar>
            <w:hideMark/>
          </w:tcPr>
          <w:p w14:paraId="68564B9B"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color w:val="000000"/>
              </w:rPr>
              <w:t>2 business days</w:t>
            </w:r>
          </w:p>
        </w:tc>
        <w:tc>
          <w:tcPr>
            <w:tcW w:w="0" w:type="auto"/>
            <w:shd w:val="clear" w:color="auto" w:fill="FFFFFF"/>
            <w:tcMar>
              <w:top w:w="240" w:type="dxa"/>
              <w:left w:w="240" w:type="dxa"/>
              <w:bottom w:w="192" w:type="dxa"/>
              <w:right w:w="240" w:type="dxa"/>
            </w:tcMar>
            <w:hideMark/>
          </w:tcPr>
          <w:p w14:paraId="519F6B80"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color w:val="000000"/>
              </w:rPr>
              <w:t> </w:t>
            </w:r>
          </w:p>
        </w:tc>
        <w:tc>
          <w:tcPr>
            <w:tcW w:w="0" w:type="auto"/>
            <w:shd w:val="clear" w:color="auto" w:fill="FFFFFF"/>
            <w:tcMar>
              <w:top w:w="240" w:type="dxa"/>
              <w:left w:w="240" w:type="dxa"/>
              <w:bottom w:w="192" w:type="dxa"/>
              <w:right w:w="240" w:type="dxa"/>
            </w:tcMar>
            <w:hideMark/>
          </w:tcPr>
          <w:p w14:paraId="6BEBE071"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color w:val="000000"/>
              </w:rPr>
              <w:t> </w:t>
            </w:r>
          </w:p>
        </w:tc>
      </w:tr>
    </w:tbl>
    <w:p w14:paraId="67735D64" w14:textId="77777777" w:rsidR="00464DF0" w:rsidRPr="008B27AE" w:rsidRDefault="00464DF0" w:rsidP="00464DF0">
      <w:pPr>
        <w:shd w:val="clear" w:color="auto" w:fill="FFFFFF"/>
        <w:spacing w:after="100" w:afterAutospacing="1"/>
        <w:rPr>
          <w:rFonts w:ascii="Helvetica" w:hAnsi="Helvetica" w:cs="Helvetica"/>
          <w:color w:val="000000"/>
        </w:rPr>
      </w:pPr>
      <w:r w:rsidRPr="008B27AE">
        <w:rPr>
          <w:rFonts w:ascii="Helvetica" w:hAnsi="Helvetica" w:cs="Helvetica"/>
          <w:b/>
          <w:bCs/>
          <w:color w:val="000000"/>
        </w:rPr>
        <w:t xml:space="preserve">*Commencing upon </w:t>
      </w:r>
      <w:proofErr w:type="spellStart"/>
      <w:r w:rsidRPr="008B27AE">
        <w:rPr>
          <w:rFonts w:ascii="Helvetica" w:hAnsi="Helvetica" w:cs="Helvetica"/>
          <w:b/>
          <w:bCs/>
          <w:color w:val="000000"/>
        </w:rPr>
        <w:t>Bunchball's</w:t>
      </w:r>
      <w:proofErr w:type="spellEnd"/>
      <w:r w:rsidRPr="008B27AE">
        <w:rPr>
          <w:rFonts w:ascii="Helvetica" w:hAnsi="Helvetica" w:cs="Helvetica"/>
          <w:b/>
          <w:bCs/>
          <w:color w:val="000000"/>
        </w:rPr>
        <w:t xml:space="preserve"> confirmed receipt of Error report</w:t>
      </w:r>
    </w:p>
    <w:p w14:paraId="4FD2A563" w14:textId="77777777" w:rsidR="00464DF0" w:rsidRPr="008B27AE" w:rsidRDefault="00464DF0" w:rsidP="00464DF0">
      <w:pPr>
        <w:shd w:val="clear" w:color="auto" w:fill="FFFFFF"/>
        <w:spacing w:after="100" w:afterAutospacing="1"/>
        <w:rPr>
          <w:rFonts w:ascii="Helvetica" w:hAnsi="Helvetica" w:cs="Helvetica"/>
          <w:color w:val="000000"/>
        </w:rPr>
      </w:pPr>
      <w:r w:rsidRPr="008B27AE">
        <w:rPr>
          <w:rFonts w:ascii="Helvetica" w:hAnsi="Helvetica" w:cs="Helvetica"/>
          <w:color w:val="000000"/>
        </w:rPr>
        <w:t>2.2 General usage questions will be responded to within two (2) business days and treated with a lower priority unless questions directly impact work timelines or implementation of critical functionality.</w:t>
      </w:r>
    </w:p>
    <w:p w14:paraId="5F1F9B8F" w14:textId="77777777" w:rsidR="00464DF0" w:rsidRPr="008B27AE" w:rsidRDefault="00464DF0" w:rsidP="00464DF0">
      <w:pPr>
        <w:shd w:val="clear" w:color="auto" w:fill="FFFFFF"/>
        <w:spacing w:after="100" w:afterAutospacing="1"/>
        <w:rPr>
          <w:rFonts w:ascii="Helvetica" w:hAnsi="Helvetica" w:cs="Helvetica"/>
          <w:color w:val="000000"/>
        </w:rPr>
      </w:pPr>
      <w:r w:rsidRPr="008B27AE">
        <w:rPr>
          <w:rFonts w:ascii="Helvetica" w:hAnsi="Helvetica" w:cs="Helvetica"/>
          <w:color w:val="000000"/>
        </w:rPr>
        <w:t xml:space="preserve">2.3 </w:t>
      </w:r>
      <w:proofErr w:type="spellStart"/>
      <w:r w:rsidRPr="008B27AE">
        <w:rPr>
          <w:rFonts w:ascii="Helvetica" w:hAnsi="Helvetica" w:cs="Helvetica"/>
          <w:color w:val="000000"/>
        </w:rPr>
        <w:t>Bunchball</w:t>
      </w:r>
      <w:proofErr w:type="spellEnd"/>
      <w:r w:rsidRPr="008B27AE">
        <w:rPr>
          <w:rFonts w:ascii="Helvetica" w:hAnsi="Helvetica" w:cs="Helvetica"/>
          <w:color w:val="000000"/>
        </w:rPr>
        <w:t xml:space="preserve"> shall report any unscheduled errors or server failures to Customer whether they impact Customer's program and/or they are reported by Customer.</w:t>
      </w:r>
    </w:p>
    <w:p w14:paraId="5A9F998F" w14:textId="77777777" w:rsidR="00464DF0" w:rsidRPr="008B27AE" w:rsidRDefault="00464DF0" w:rsidP="00464DF0">
      <w:pPr>
        <w:numPr>
          <w:ilvl w:val="0"/>
          <w:numId w:val="3"/>
        </w:numPr>
        <w:shd w:val="clear" w:color="auto" w:fill="FFFFFF"/>
        <w:spacing w:before="100" w:beforeAutospacing="1" w:after="100" w:afterAutospacing="1"/>
        <w:rPr>
          <w:rFonts w:ascii="Helvetica" w:hAnsi="Helvetica" w:cs="Helvetica"/>
          <w:color w:val="000000"/>
        </w:rPr>
      </w:pPr>
      <w:r w:rsidRPr="008B27AE">
        <w:rPr>
          <w:rFonts w:ascii="Helvetica" w:hAnsi="Helvetica" w:cs="Helvetica"/>
          <w:b/>
          <w:bCs/>
          <w:color w:val="000000"/>
        </w:rPr>
        <w:t>Planned Outages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35"/>
        <w:gridCol w:w="7015"/>
      </w:tblGrid>
      <w:tr w:rsidR="00464DF0" w:rsidRPr="008B27AE" w14:paraId="039E950D" w14:textId="77777777" w:rsidTr="7D047FBD">
        <w:trPr>
          <w:tblHeader/>
        </w:trPr>
        <w:tc>
          <w:tcPr>
            <w:tcW w:w="0" w:type="auto"/>
            <w:shd w:val="clear" w:color="auto" w:fill="FFFFFF" w:themeFill="background1"/>
            <w:tcMar>
              <w:top w:w="240" w:type="dxa"/>
              <w:left w:w="240" w:type="dxa"/>
              <w:bottom w:w="192" w:type="dxa"/>
              <w:right w:w="240" w:type="dxa"/>
            </w:tcMar>
            <w:hideMark/>
          </w:tcPr>
          <w:p w14:paraId="37D2F045"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b/>
                <w:bCs/>
                <w:color w:val="000000"/>
              </w:rPr>
              <w:t>Type</w:t>
            </w:r>
          </w:p>
        </w:tc>
        <w:tc>
          <w:tcPr>
            <w:tcW w:w="0" w:type="auto"/>
            <w:shd w:val="clear" w:color="auto" w:fill="FFFFFF" w:themeFill="background1"/>
            <w:tcMar>
              <w:top w:w="240" w:type="dxa"/>
              <w:left w:w="240" w:type="dxa"/>
              <w:bottom w:w="192" w:type="dxa"/>
              <w:right w:w="240" w:type="dxa"/>
            </w:tcMar>
            <w:hideMark/>
          </w:tcPr>
          <w:p w14:paraId="3258616E"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b/>
                <w:bCs/>
                <w:color w:val="000000"/>
              </w:rPr>
              <w:t>Details</w:t>
            </w:r>
          </w:p>
        </w:tc>
      </w:tr>
      <w:tr w:rsidR="00464DF0" w:rsidRPr="008B27AE" w14:paraId="6990A9DF" w14:textId="77777777" w:rsidTr="7D047FBD">
        <w:tc>
          <w:tcPr>
            <w:tcW w:w="0" w:type="auto"/>
            <w:shd w:val="clear" w:color="auto" w:fill="FFFFFF" w:themeFill="background1"/>
            <w:tcMar>
              <w:top w:w="240" w:type="dxa"/>
              <w:left w:w="240" w:type="dxa"/>
              <w:bottom w:w="192" w:type="dxa"/>
              <w:right w:w="240" w:type="dxa"/>
            </w:tcMar>
            <w:hideMark/>
          </w:tcPr>
          <w:p w14:paraId="75C8D043"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color w:val="000000"/>
              </w:rPr>
              <w:t>Planned Maintenance</w:t>
            </w:r>
          </w:p>
        </w:tc>
        <w:tc>
          <w:tcPr>
            <w:tcW w:w="0" w:type="auto"/>
            <w:shd w:val="clear" w:color="auto" w:fill="FFFFFF" w:themeFill="background1"/>
            <w:tcMar>
              <w:top w:w="240" w:type="dxa"/>
              <w:left w:w="240" w:type="dxa"/>
              <w:bottom w:w="192" w:type="dxa"/>
              <w:right w:w="240" w:type="dxa"/>
            </w:tcMar>
            <w:hideMark/>
          </w:tcPr>
          <w:p w14:paraId="33EA918D" w14:textId="277C5E25" w:rsidR="00464DF0" w:rsidRPr="008B27AE" w:rsidRDefault="00464DF0" w:rsidP="7D047FBD">
            <w:pPr>
              <w:numPr>
                <w:ilvl w:val="0"/>
                <w:numId w:val="4"/>
              </w:numPr>
              <w:spacing w:before="100" w:beforeAutospacing="1" w:after="100" w:afterAutospacing="1"/>
              <w:rPr>
                <w:rFonts w:ascii="Helvetica" w:hAnsi="Helvetica" w:cs="Helvetica"/>
                <w:color w:val="000000"/>
              </w:rPr>
            </w:pPr>
            <w:r w:rsidRPr="7D047FBD">
              <w:rPr>
                <w:rFonts w:ascii="Helvetica" w:hAnsi="Helvetica" w:cs="Helvetica"/>
                <w:color w:val="000000" w:themeColor="text1"/>
              </w:rPr>
              <w:t xml:space="preserve">Total of 8 hours per each </w:t>
            </w:r>
            <w:r w:rsidR="144E3AB8" w:rsidRPr="7D047FBD">
              <w:rPr>
                <w:rFonts w:ascii="Helvetica" w:hAnsi="Helvetica" w:cs="Helvetica"/>
                <w:color w:val="000000" w:themeColor="text1"/>
              </w:rPr>
              <w:t>one-month</w:t>
            </w:r>
            <w:r w:rsidRPr="7D047FBD">
              <w:rPr>
                <w:rFonts w:ascii="Helvetica" w:hAnsi="Helvetica" w:cs="Helvetica"/>
                <w:color w:val="000000" w:themeColor="text1"/>
              </w:rPr>
              <w:t xml:space="preserve"> period.</w:t>
            </w:r>
          </w:p>
          <w:p w14:paraId="48DEA7C3" w14:textId="77777777" w:rsidR="00464DF0" w:rsidRPr="008B27AE" w:rsidRDefault="00464DF0" w:rsidP="00464DF0">
            <w:pPr>
              <w:numPr>
                <w:ilvl w:val="0"/>
                <w:numId w:val="4"/>
              </w:numPr>
              <w:spacing w:before="100" w:beforeAutospacing="1" w:after="100" w:afterAutospacing="1"/>
              <w:rPr>
                <w:rFonts w:ascii="Helvetica" w:hAnsi="Helvetica" w:cs="Helvetica"/>
                <w:color w:val="000000"/>
              </w:rPr>
            </w:pPr>
            <w:proofErr w:type="spellStart"/>
            <w:r w:rsidRPr="008B27AE">
              <w:rPr>
                <w:rFonts w:ascii="Helvetica" w:hAnsi="Helvetica" w:cs="Helvetica"/>
                <w:color w:val="000000"/>
              </w:rPr>
              <w:t>Bunchball</w:t>
            </w:r>
            <w:proofErr w:type="spellEnd"/>
            <w:r w:rsidRPr="008B27AE">
              <w:rPr>
                <w:rFonts w:ascii="Helvetica" w:hAnsi="Helvetica" w:cs="Helvetica"/>
                <w:color w:val="000000"/>
              </w:rPr>
              <w:t xml:space="preserve"> will notify Customer no less than 72 hours in advance of any such planned outages impacting the </w:t>
            </w:r>
            <w:proofErr w:type="spellStart"/>
            <w:r w:rsidRPr="008B27AE">
              <w:rPr>
                <w:rFonts w:ascii="Helvetica" w:hAnsi="Helvetica" w:cs="Helvetica"/>
                <w:color w:val="000000"/>
              </w:rPr>
              <w:t>Bunchball</w:t>
            </w:r>
            <w:proofErr w:type="spellEnd"/>
            <w:r w:rsidRPr="008B27AE">
              <w:rPr>
                <w:rFonts w:ascii="Helvetica" w:hAnsi="Helvetica" w:cs="Helvetica"/>
                <w:color w:val="000000"/>
              </w:rPr>
              <w:t xml:space="preserve"> Services.</w:t>
            </w:r>
          </w:p>
          <w:p w14:paraId="20D6C001" w14:textId="77777777" w:rsidR="00464DF0" w:rsidRPr="008B27AE" w:rsidRDefault="00464DF0" w:rsidP="00464DF0">
            <w:pPr>
              <w:numPr>
                <w:ilvl w:val="0"/>
                <w:numId w:val="4"/>
              </w:numPr>
              <w:spacing w:before="100" w:beforeAutospacing="1" w:after="100" w:afterAutospacing="1"/>
              <w:rPr>
                <w:rFonts w:ascii="Helvetica" w:hAnsi="Helvetica" w:cs="Helvetica"/>
                <w:color w:val="000000"/>
              </w:rPr>
            </w:pPr>
            <w:proofErr w:type="spellStart"/>
            <w:r w:rsidRPr="008B27AE">
              <w:rPr>
                <w:rFonts w:ascii="Helvetica" w:hAnsi="Helvetica" w:cs="Helvetica"/>
                <w:color w:val="000000"/>
              </w:rPr>
              <w:t>Bunchball</w:t>
            </w:r>
            <w:proofErr w:type="spellEnd"/>
            <w:r w:rsidRPr="008B27AE">
              <w:rPr>
                <w:rFonts w:ascii="Helvetica" w:hAnsi="Helvetica" w:cs="Helvetica"/>
                <w:color w:val="000000"/>
              </w:rPr>
              <w:t xml:space="preserve"> will ensure that planned outages take place between the hours of 9 PM and 5 AM PST on Friday or Saturday evenings.</w:t>
            </w:r>
          </w:p>
        </w:tc>
      </w:tr>
      <w:tr w:rsidR="00464DF0" w:rsidRPr="008B27AE" w14:paraId="64189CEB" w14:textId="77777777" w:rsidTr="7D047FBD">
        <w:tc>
          <w:tcPr>
            <w:tcW w:w="0" w:type="auto"/>
            <w:shd w:val="clear" w:color="auto" w:fill="FFFFFF" w:themeFill="background1"/>
            <w:tcMar>
              <w:top w:w="240" w:type="dxa"/>
              <w:left w:w="240" w:type="dxa"/>
              <w:bottom w:w="192" w:type="dxa"/>
              <w:right w:w="240" w:type="dxa"/>
            </w:tcMar>
            <w:hideMark/>
          </w:tcPr>
          <w:p w14:paraId="6DD1C319"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color w:val="000000"/>
              </w:rPr>
              <w:lastRenderedPageBreak/>
              <w:t>Emergency Maintenance</w:t>
            </w:r>
          </w:p>
        </w:tc>
        <w:tc>
          <w:tcPr>
            <w:tcW w:w="0" w:type="auto"/>
            <w:shd w:val="clear" w:color="auto" w:fill="FFFFFF" w:themeFill="background1"/>
            <w:tcMar>
              <w:top w:w="240" w:type="dxa"/>
              <w:left w:w="240" w:type="dxa"/>
              <w:bottom w:w="192" w:type="dxa"/>
              <w:right w:w="240" w:type="dxa"/>
            </w:tcMar>
            <w:hideMark/>
          </w:tcPr>
          <w:p w14:paraId="23369649" w14:textId="273B0595" w:rsidR="00464DF0" w:rsidRPr="008B27AE" w:rsidRDefault="57BB3C60" w:rsidP="7D047FBD">
            <w:pPr>
              <w:numPr>
                <w:ilvl w:val="0"/>
                <w:numId w:val="5"/>
              </w:numPr>
              <w:spacing w:before="100" w:beforeAutospacing="1" w:after="100" w:afterAutospacing="1"/>
              <w:rPr>
                <w:rFonts w:ascii="Helvetica" w:hAnsi="Helvetica" w:cs="Helvetica"/>
                <w:color w:val="000000"/>
              </w:rPr>
            </w:pPr>
            <w:r w:rsidRPr="7D047FBD">
              <w:rPr>
                <w:rFonts w:ascii="Helvetica" w:hAnsi="Helvetica" w:cs="Helvetica"/>
                <w:color w:val="000000" w:themeColor="text1"/>
              </w:rPr>
              <w:t>A total</w:t>
            </w:r>
            <w:r w:rsidR="00464DF0" w:rsidRPr="7D047FBD">
              <w:rPr>
                <w:rFonts w:ascii="Helvetica" w:hAnsi="Helvetica" w:cs="Helvetica"/>
                <w:color w:val="000000" w:themeColor="text1"/>
              </w:rPr>
              <w:t xml:space="preserve"> of 2 hours per each </w:t>
            </w:r>
            <w:r w:rsidR="577D7039" w:rsidRPr="7D047FBD">
              <w:rPr>
                <w:rFonts w:ascii="Helvetica" w:hAnsi="Helvetica" w:cs="Helvetica"/>
                <w:color w:val="000000" w:themeColor="text1"/>
              </w:rPr>
              <w:t>one-month</w:t>
            </w:r>
            <w:r w:rsidR="00464DF0" w:rsidRPr="7D047FBD">
              <w:rPr>
                <w:rFonts w:ascii="Helvetica" w:hAnsi="Helvetica" w:cs="Helvetica"/>
                <w:color w:val="000000" w:themeColor="text1"/>
              </w:rPr>
              <w:t xml:space="preserve"> period.</w:t>
            </w:r>
          </w:p>
          <w:p w14:paraId="00304045" w14:textId="77777777" w:rsidR="00464DF0" w:rsidRPr="008B27AE" w:rsidRDefault="00464DF0" w:rsidP="00464DF0">
            <w:pPr>
              <w:numPr>
                <w:ilvl w:val="0"/>
                <w:numId w:val="5"/>
              </w:numPr>
              <w:spacing w:before="100" w:beforeAutospacing="1" w:after="100" w:afterAutospacing="1"/>
              <w:rPr>
                <w:rFonts w:ascii="Helvetica" w:hAnsi="Helvetica" w:cs="Helvetica"/>
                <w:color w:val="000000"/>
              </w:rPr>
            </w:pPr>
            <w:proofErr w:type="spellStart"/>
            <w:r w:rsidRPr="008B27AE">
              <w:rPr>
                <w:rFonts w:ascii="Helvetica" w:hAnsi="Helvetica" w:cs="Helvetica"/>
                <w:color w:val="000000"/>
              </w:rPr>
              <w:t>Bunchball</w:t>
            </w:r>
            <w:proofErr w:type="spellEnd"/>
            <w:r w:rsidRPr="008B27AE">
              <w:rPr>
                <w:rFonts w:ascii="Helvetica" w:hAnsi="Helvetica" w:cs="Helvetica"/>
                <w:color w:val="000000"/>
              </w:rPr>
              <w:t xml:space="preserve"> will notify Customer no less than 24 hours in advance of any such planned outages impacting the </w:t>
            </w:r>
            <w:proofErr w:type="spellStart"/>
            <w:r w:rsidRPr="008B27AE">
              <w:rPr>
                <w:rFonts w:ascii="Helvetica" w:hAnsi="Helvetica" w:cs="Helvetica"/>
                <w:color w:val="000000"/>
              </w:rPr>
              <w:t>Bunchball</w:t>
            </w:r>
            <w:proofErr w:type="spellEnd"/>
            <w:r w:rsidRPr="008B27AE">
              <w:rPr>
                <w:rFonts w:ascii="Helvetica" w:hAnsi="Helvetica" w:cs="Helvetica"/>
                <w:color w:val="000000"/>
              </w:rPr>
              <w:t xml:space="preserve"> Services.</w:t>
            </w:r>
          </w:p>
          <w:p w14:paraId="561E510F" w14:textId="77777777" w:rsidR="00464DF0" w:rsidRPr="008B27AE" w:rsidRDefault="00464DF0" w:rsidP="00464DF0">
            <w:pPr>
              <w:numPr>
                <w:ilvl w:val="0"/>
                <w:numId w:val="5"/>
              </w:numPr>
              <w:spacing w:before="100" w:beforeAutospacing="1" w:after="100" w:afterAutospacing="1"/>
              <w:rPr>
                <w:rFonts w:ascii="Helvetica" w:hAnsi="Helvetica" w:cs="Helvetica"/>
                <w:color w:val="000000"/>
              </w:rPr>
            </w:pPr>
            <w:proofErr w:type="spellStart"/>
            <w:r w:rsidRPr="008B27AE">
              <w:rPr>
                <w:rFonts w:ascii="Helvetica" w:hAnsi="Helvetica" w:cs="Helvetica"/>
                <w:color w:val="000000"/>
              </w:rPr>
              <w:t>Bunchball</w:t>
            </w:r>
            <w:proofErr w:type="spellEnd"/>
            <w:r w:rsidRPr="008B27AE">
              <w:rPr>
                <w:rFonts w:ascii="Helvetica" w:hAnsi="Helvetica" w:cs="Helvetica"/>
                <w:color w:val="000000"/>
              </w:rPr>
              <w:t xml:space="preserve"> will ensure that planned outages take place between the hours of 9 PM and 5 AM PST.</w:t>
            </w:r>
          </w:p>
        </w:tc>
      </w:tr>
    </w:tbl>
    <w:p w14:paraId="1F48BDE3" w14:textId="77777777" w:rsidR="00464DF0" w:rsidRPr="008B27AE" w:rsidRDefault="00464DF0" w:rsidP="00464DF0">
      <w:pPr>
        <w:shd w:val="clear" w:color="auto" w:fill="FFFFFF"/>
        <w:spacing w:after="100" w:afterAutospacing="1"/>
        <w:rPr>
          <w:rFonts w:ascii="Helvetica" w:hAnsi="Helvetica" w:cs="Helvetica"/>
          <w:color w:val="000000"/>
        </w:rPr>
      </w:pPr>
      <w:r w:rsidRPr="008B27AE">
        <w:rPr>
          <w:rFonts w:ascii="Helvetica" w:hAnsi="Helvetica" w:cs="Helvetica"/>
          <w:color w:val="000000"/>
        </w:rPr>
        <w:t> </w:t>
      </w:r>
    </w:p>
    <w:p w14:paraId="44A97120" w14:textId="77777777" w:rsidR="00464DF0" w:rsidRPr="008B27AE" w:rsidRDefault="00464DF0" w:rsidP="00464DF0">
      <w:pPr>
        <w:shd w:val="clear" w:color="auto" w:fill="FFFFFF"/>
        <w:spacing w:after="100" w:afterAutospacing="1"/>
        <w:rPr>
          <w:rFonts w:ascii="Helvetica" w:hAnsi="Helvetica" w:cs="Helvetica"/>
          <w:color w:val="000000"/>
        </w:rPr>
      </w:pPr>
      <w:r w:rsidRPr="008B27AE">
        <w:rPr>
          <w:rFonts w:ascii="Helvetica" w:hAnsi="Helvetica" w:cs="Helvetica"/>
          <w:color w:val="000000"/>
        </w:rPr>
        <w:t> </w:t>
      </w:r>
    </w:p>
    <w:p w14:paraId="3365B34A" w14:textId="77777777" w:rsidR="00464DF0" w:rsidRPr="008B27AE" w:rsidRDefault="00464DF0" w:rsidP="00464DF0">
      <w:pPr>
        <w:numPr>
          <w:ilvl w:val="0"/>
          <w:numId w:val="6"/>
        </w:numPr>
        <w:shd w:val="clear" w:color="auto" w:fill="FFFFFF"/>
        <w:spacing w:before="100" w:beforeAutospacing="1" w:after="100" w:afterAutospacing="1"/>
        <w:rPr>
          <w:rFonts w:ascii="Helvetica" w:hAnsi="Helvetica" w:cs="Helvetica"/>
          <w:color w:val="000000"/>
        </w:rPr>
      </w:pPr>
      <w:r w:rsidRPr="008B27AE">
        <w:rPr>
          <w:rFonts w:ascii="Helvetica" w:hAnsi="Helvetica" w:cs="Helvetica"/>
          <w:b/>
          <w:bCs/>
          <w:color w:val="000000"/>
        </w:rPr>
        <w:t>SLA Exclusions</w:t>
      </w:r>
    </w:p>
    <w:p w14:paraId="5F9BEF7A" w14:textId="77777777" w:rsidR="00464DF0" w:rsidRPr="008B27AE" w:rsidRDefault="00464DF0" w:rsidP="00464DF0">
      <w:pPr>
        <w:shd w:val="clear" w:color="auto" w:fill="FFFFFF"/>
        <w:spacing w:after="100" w:afterAutospacing="1"/>
        <w:rPr>
          <w:rFonts w:ascii="Helvetica" w:hAnsi="Helvetica" w:cs="Helvetica"/>
          <w:color w:val="000000"/>
        </w:rPr>
      </w:pPr>
      <w:r w:rsidRPr="008B27AE">
        <w:rPr>
          <w:rFonts w:ascii="Helvetica" w:hAnsi="Helvetica" w:cs="Helvetica"/>
          <w:color w:val="000000"/>
        </w:rPr>
        <w:t>This SLA does not cover resolution of Errors where such Errors result from (</w:t>
      </w:r>
      <w:proofErr w:type="spellStart"/>
      <w:r w:rsidRPr="008B27AE">
        <w:rPr>
          <w:rFonts w:ascii="Helvetica" w:hAnsi="Helvetica" w:cs="Helvetica"/>
          <w:color w:val="000000"/>
        </w:rPr>
        <w:t>i</w:t>
      </w:r>
      <w:proofErr w:type="spellEnd"/>
      <w:r w:rsidRPr="008B27AE">
        <w:rPr>
          <w:rFonts w:ascii="Helvetica" w:hAnsi="Helvetica" w:cs="Helvetica"/>
          <w:color w:val="000000"/>
        </w:rPr>
        <w:t xml:space="preserve">) the Program Data as transmitted by End Users or Customer Servers to </w:t>
      </w:r>
      <w:proofErr w:type="spellStart"/>
      <w:r w:rsidRPr="008B27AE">
        <w:rPr>
          <w:rFonts w:ascii="Helvetica" w:hAnsi="Helvetica" w:cs="Helvetica"/>
          <w:color w:val="000000"/>
        </w:rPr>
        <w:t>Bunchball</w:t>
      </w:r>
      <w:proofErr w:type="spellEnd"/>
      <w:r w:rsidRPr="008B27AE">
        <w:rPr>
          <w:rFonts w:ascii="Helvetica" w:hAnsi="Helvetica" w:cs="Helvetica"/>
          <w:color w:val="000000"/>
        </w:rPr>
        <w:t xml:space="preserve"> Servers, or (ii) the failed transmission of the Program Data.</w:t>
      </w:r>
    </w:p>
    <w:p w14:paraId="7C3F141A" w14:textId="77777777" w:rsidR="00464DF0" w:rsidRPr="008B27AE" w:rsidRDefault="00464DF0" w:rsidP="00464DF0">
      <w:pPr>
        <w:numPr>
          <w:ilvl w:val="0"/>
          <w:numId w:val="7"/>
        </w:numPr>
        <w:shd w:val="clear" w:color="auto" w:fill="FFFFFF"/>
        <w:spacing w:before="100" w:beforeAutospacing="1" w:after="100" w:afterAutospacing="1"/>
        <w:rPr>
          <w:rFonts w:ascii="Helvetica" w:hAnsi="Helvetica" w:cs="Helvetica"/>
          <w:color w:val="000000"/>
        </w:rPr>
      </w:pPr>
      <w:r w:rsidRPr="008B27AE">
        <w:rPr>
          <w:rFonts w:ascii="Helvetica" w:hAnsi="Helvetica" w:cs="Helvetica"/>
          <w:b/>
          <w:bCs/>
          <w:color w:val="000000"/>
        </w:rPr>
        <w:t>Reporting and Customer Requirements</w:t>
      </w:r>
    </w:p>
    <w:p w14:paraId="1AF32228" w14:textId="77777777" w:rsidR="00464DF0" w:rsidRPr="008B27AE" w:rsidRDefault="00464DF0" w:rsidP="00464DF0">
      <w:pPr>
        <w:shd w:val="clear" w:color="auto" w:fill="FFFFFF"/>
        <w:spacing w:after="100" w:afterAutospacing="1"/>
        <w:rPr>
          <w:rFonts w:ascii="Helvetica" w:hAnsi="Helvetica" w:cs="Helvetica"/>
          <w:color w:val="000000"/>
        </w:rPr>
      </w:pPr>
      <w:r w:rsidRPr="008B27AE">
        <w:rPr>
          <w:rFonts w:ascii="Helvetica" w:hAnsi="Helvetica" w:cs="Helvetica"/>
          <w:color w:val="000000"/>
        </w:rPr>
        <w:t xml:space="preserve">5.1 If Customer discovers an Error, Customer must report the Error to </w:t>
      </w:r>
      <w:proofErr w:type="spellStart"/>
      <w:r w:rsidRPr="008B27AE">
        <w:rPr>
          <w:rFonts w:ascii="Helvetica" w:hAnsi="Helvetica" w:cs="Helvetica"/>
          <w:color w:val="000000"/>
        </w:rPr>
        <w:t>Bunchball</w:t>
      </w:r>
      <w:proofErr w:type="spellEnd"/>
      <w:r w:rsidRPr="008B27AE">
        <w:rPr>
          <w:rFonts w:ascii="Helvetica" w:hAnsi="Helvetica" w:cs="Helvetica"/>
          <w:color w:val="000000"/>
        </w:rPr>
        <w:t xml:space="preserve"> including the nature of the problem/issue. Likewise, if an Error event is detected by </w:t>
      </w:r>
      <w:proofErr w:type="spellStart"/>
      <w:r w:rsidRPr="008B27AE">
        <w:rPr>
          <w:rFonts w:ascii="Helvetica" w:hAnsi="Helvetica" w:cs="Helvetica"/>
          <w:color w:val="000000"/>
        </w:rPr>
        <w:t>Bunchball</w:t>
      </w:r>
      <w:proofErr w:type="spellEnd"/>
      <w:r w:rsidRPr="008B27AE">
        <w:rPr>
          <w:rFonts w:ascii="Helvetica" w:hAnsi="Helvetica" w:cs="Helvetica"/>
          <w:color w:val="000000"/>
        </w:rPr>
        <w:t xml:space="preserve">, </w:t>
      </w:r>
      <w:proofErr w:type="spellStart"/>
      <w:r w:rsidRPr="008B27AE">
        <w:rPr>
          <w:rFonts w:ascii="Helvetica" w:hAnsi="Helvetica" w:cs="Helvetica"/>
          <w:color w:val="000000"/>
        </w:rPr>
        <w:t>Bunchball</w:t>
      </w:r>
      <w:proofErr w:type="spellEnd"/>
      <w:r w:rsidRPr="008B27AE">
        <w:rPr>
          <w:rFonts w:ascii="Helvetica" w:hAnsi="Helvetica" w:cs="Helvetica"/>
          <w:color w:val="000000"/>
        </w:rPr>
        <w:t xml:space="preserve"> must report/document to Customer the nature of the problem/issue.  If the Error is of a Critical nature, the discovering party will first contact the emergency contact of the other Party, report the issue, then follow up with an email documenting the Error, per the instructions below.</w:t>
      </w:r>
    </w:p>
    <w:p w14:paraId="7C7223FB" w14:textId="77777777" w:rsidR="00464DF0" w:rsidRPr="008B27AE" w:rsidRDefault="00464DF0" w:rsidP="00464DF0">
      <w:pPr>
        <w:shd w:val="clear" w:color="auto" w:fill="FFFFFF"/>
        <w:spacing w:after="100" w:afterAutospacing="1"/>
        <w:rPr>
          <w:rFonts w:ascii="Helvetica" w:hAnsi="Helvetica" w:cs="Helvetica"/>
          <w:color w:val="000000"/>
        </w:rPr>
      </w:pPr>
      <w:r w:rsidRPr="008B27AE">
        <w:rPr>
          <w:rFonts w:ascii="Helvetica" w:hAnsi="Helvetica" w:cs="Helvetica"/>
          <w:b/>
          <w:bCs/>
          <w:color w:val="000000"/>
        </w:rPr>
        <w:t>If the error is of a CRITICAL nature</w:t>
      </w:r>
      <w:r w:rsidRPr="008B27AE">
        <w:rPr>
          <w:rFonts w:ascii="Helvetica" w:hAnsi="Helvetica" w:cs="Helvetica"/>
          <w:color w:val="000000"/>
        </w:rPr>
        <w:t>:</w:t>
      </w:r>
      <w:r w:rsidRPr="008B27AE">
        <w:rPr>
          <w:rFonts w:ascii="Helvetica" w:hAnsi="Helvetica" w:cs="Helvetica"/>
          <w:color w:val="000000"/>
        </w:rPr>
        <w:br/>
        <w:t>The -critical support email address is </w:t>
      </w:r>
      <w:hyperlink r:id="rId7" w:history="1">
        <w:r w:rsidRPr="008B27AE">
          <w:rPr>
            <w:rFonts w:ascii="Helvetica" w:hAnsi="Helvetica" w:cs="Helvetica"/>
            <w:color w:val="C5521E"/>
            <w:u w:val="single"/>
          </w:rPr>
          <w:t>bunchballsupport@biworldwide.com</w:t>
        </w:r>
      </w:hyperlink>
      <w:r w:rsidRPr="008B27AE">
        <w:rPr>
          <w:rFonts w:ascii="Helvetica" w:hAnsi="Helvetica" w:cs="Helvetica"/>
          <w:color w:val="000000"/>
        </w:rPr>
        <w:t> - In the subject of your email, include the word "EMERGENCY" and CC your Client Services contact. This starts an escalation procedure.</w:t>
      </w:r>
    </w:p>
    <w:p w14:paraId="41DB5104" w14:textId="77777777" w:rsidR="00464DF0" w:rsidRPr="008B27AE" w:rsidRDefault="00464DF0" w:rsidP="00464DF0">
      <w:pPr>
        <w:shd w:val="clear" w:color="auto" w:fill="FFFFFF"/>
        <w:spacing w:after="100" w:afterAutospacing="1"/>
        <w:rPr>
          <w:rFonts w:ascii="Helvetica" w:hAnsi="Helvetica" w:cs="Helvetica"/>
          <w:color w:val="000000"/>
        </w:rPr>
      </w:pPr>
      <w:r w:rsidRPr="008B27AE">
        <w:rPr>
          <w:rFonts w:ascii="Helvetica" w:hAnsi="Helvetica" w:cs="Helvetica"/>
          <w:b/>
          <w:bCs/>
          <w:color w:val="000000"/>
        </w:rPr>
        <w:t>If the error is NOT CRITICAL: </w:t>
      </w:r>
      <w:r w:rsidRPr="008B27AE">
        <w:rPr>
          <w:rFonts w:ascii="Helvetica" w:hAnsi="Helvetica" w:cs="Helvetica"/>
          <w:color w:val="000000"/>
        </w:rPr>
        <w:br/>
      </w:r>
      <w:proofErr w:type="gramStart"/>
      <w:r w:rsidRPr="008B27AE">
        <w:rPr>
          <w:rFonts w:ascii="Helvetica" w:hAnsi="Helvetica" w:cs="Helvetica"/>
          <w:color w:val="000000"/>
        </w:rPr>
        <w:t>Non-critical</w:t>
      </w:r>
      <w:proofErr w:type="gramEnd"/>
      <w:r w:rsidRPr="008B27AE">
        <w:rPr>
          <w:rFonts w:ascii="Helvetica" w:hAnsi="Helvetica" w:cs="Helvetica"/>
          <w:color w:val="000000"/>
        </w:rPr>
        <w:t xml:space="preserve"> issues should be logged by submitting an email to </w:t>
      </w:r>
      <w:hyperlink r:id="rId8" w:history="1">
        <w:r w:rsidRPr="008B27AE">
          <w:rPr>
            <w:rFonts w:ascii="Helvetica" w:hAnsi="Helvetica" w:cs="Helvetica"/>
            <w:color w:val="C5521E"/>
            <w:u w:val="single"/>
          </w:rPr>
          <w:t>BunchballSupport@biworldwide.com</w:t>
        </w:r>
      </w:hyperlink>
      <w:r w:rsidRPr="008B27AE">
        <w:rPr>
          <w:rFonts w:ascii="Helvetica" w:hAnsi="Helvetica" w:cs="Helvetica"/>
          <w:color w:val="000000"/>
        </w:rPr>
        <w:t> per normal procedures.</w:t>
      </w:r>
    </w:p>
    <w:p w14:paraId="15BFD19C" w14:textId="77777777" w:rsidR="00464DF0" w:rsidRPr="008B27AE" w:rsidRDefault="00464DF0" w:rsidP="00464DF0">
      <w:pPr>
        <w:shd w:val="clear" w:color="auto" w:fill="FFFFFF"/>
        <w:spacing w:after="100" w:afterAutospacing="1"/>
        <w:rPr>
          <w:rFonts w:ascii="Helvetica" w:hAnsi="Helvetica" w:cs="Helvetica"/>
          <w:color w:val="000000"/>
        </w:rPr>
      </w:pPr>
      <w:r w:rsidRPr="008B27AE">
        <w:rPr>
          <w:rFonts w:ascii="Helvetica" w:hAnsi="Helvetica" w:cs="Helvetica"/>
          <w:color w:val="000000"/>
        </w:rPr>
        <w:t>The problem </w:t>
      </w:r>
      <w:r w:rsidRPr="008B27AE">
        <w:rPr>
          <w:rFonts w:ascii="Helvetica" w:hAnsi="Helvetica" w:cs="Helvetica"/>
          <w:b/>
          <w:bCs/>
          <w:color w:val="000000"/>
        </w:rPr>
        <w:t>must</w:t>
      </w:r>
      <w:r w:rsidRPr="008B27AE">
        <w:rPr>
          <w:rFonts w:ascii="Helvetica" w:hAnsi="Helvetica" w:cs="Helvetica"/>
          <w:color w:val="000000"/>
        </w:rPr>
        <w:t> be detailed as much as possible, specifically including:</w:t>
      </w:r>
    </w:p>
    <w:p w14:paraId="7AD90843" w14:textId="77777777" w:rsidR="00464DF0" w:rsidRPr="008B27AE" w:rsidRDefault="00464DF0" w:rsidP="00464DF0">
      <w:pPr>
        <w:numPr>
          <w:ilvl w:val="0"/>
          <w:numId w:val="8"/>
        </w:numPr>
        <w:shd w:val="clear" w:color="auto" w:fill="FFFFFF"/>
        <w:spacing w:before="100" w:beforeAutospacing="1" w:after="100" w:afterAutospacing="1"/>
        <w:rPr>
          <w:rFonts w:ascii="Helvetica" w:hAnsi="Helvetica" w:cs="Helvetica"/>
          <w:color w:val="000000"/>
        </w:rPr>
      </w:pPr>
      <w:r w:rsidRPr="008B27AE">
        <w:rPr>
          <w:rFonts w:ascii="Helvetica" w:hAnsi="Helvetica" w:cs="Helvetica"/>
          <w:color w:val="000000"/>
          <w:u w:val="single"/>
        </w:rPr>
        <w:t>Date Problem Identified</w:t>
      </w:r>
    </w:p>
    <w:p w14:paraId="731EF430" w14:textId="77777777" w:rsidR="00464DF0" w:rsidRPr="008B27AE" w:rsidRDefault="00464DF0" w:rsidP="00464DF0">
      <w:pPr>
        <w:numPr>
          <w:ilvl w:val="0"/>
          <w:numId w:val="8"/>
        </w:numPr>
        <w:shd w:val="clear" w:color="auto" w:fill="FFFFFF"/>
        <w:spacing w:before="100" w:beforeAutospacing="1" w:after="100" w:afterAutospacing="1"/>
        <w:rPr>
          <w:rFonts w:ascii="Helvetica" w:hAnsi="Helvetica" w:cs="Helvetica"/>
          <w:color w:val="000000"/>
        </w:rPr>
      </w:pPr>
      <w:r w:rsidRPr="008B27AE">
        <w:rPr>
          <w:rFonts w:ascii="Helvetica" w:hAnsi="Helvetica" w:cs="Helvetica"/>
          <w:color w:val="000000"/>
          <w:u w:val="single"/>
        </w:rPr>
        <w:t>Problem Title</w:t>
      </w:r>
    </w:p>
    <w:p w14:paraId="058ACD67" w14:textId="77777777" w:rsidR="00464DF0" w:rsidRPr="008B27AE" w:rsidRDefault="00464DF0" w:rsidP="00464DF0">
      <w:pPr>
        <w:shd w:val="clear" w:color="auto" w:fill="FFFFFF"/>
        <w:spacing w:after="100" w:afterAutospacing="1"/>
        <w:rPr>
          <w:rFonts w:ascii="Helvetica" w:hAnsi="Helvetica" w:cs="Helvetica"/>
          <w:color w:val="000000"/>
        </w:rPr>
      </w:pPr>
      <w:r w:rsidRPr="008B27AE">
        <w:rPr>
          <w:rFonts w:ascii="Helvetica" w:hAnsi="Helvetica" w:cs="Helvetica"/>
          <w:color w:val="000000"/>
        </w:rPr>
        <w:lastRenderedPageBreak/>
        <w:t>iii. </w:t>
      </w:r>
      <w:r w:rsidRPr="008B27AE">
        <w:rPr>
          <w:rFonts w:ascii="Helvetica" w:hAnsi="Helvetica" w:cs="Helvetica"/>
          <w:color w:val="000000"/>
          <w:u w:val="single"/>
        </w:rPr>
        <w:t>Severity Level</w:t>
      </w:r>
      <w:r w:rsidRPr="008B27AE">
        <w:rPr>
          <w:rFonts w:ascii="Helvetica" w:hAnsi="Helvetica" w:cs="Helvetica"/>
          <w:color w:val="000000"/>
        </w:rPr>
        <w:t> – As indicated in Section 2.1</w:t>
      </w:r>
    </w:p>
    <w:p w14:paraId="38F6948D" w14:textId="77777777" w:rsidR="00464DF0" w:rsidRPr="008B27AE" w:rsidRDefault="00464DF0" w:rsidP="00464DF0">
      <w:pPr>
        <w:numPr>
          <w:ilvl w:val="0"/>
          <w:numId w:val="9"/>
        </w:numPr>
        <w:shd w:val="clear" w:color="auto" w:fill="FFFFFF"/>
        <w:spacing w:before="100" w:beforeAutospacing="1" w:after="100" w:afterAutospacing="1"/>
        <w:rPr>
          <w:rFonts w:ascii="Helvetica" w:hAnsi="Helvetica" w:cs="Helvetica"/>
          <w:color w:val="000000"/>
        </w:rPr>
      </w:pPr>
      <w:r w:rsidRPr="008B27AE">
        <w:rPr>
          <w:rFonts w:ascii="Helvetica" w:hAnsi="Helvetica" w:cs="Helvetica"/>
          <w:color w:val="000000"/>
          <w:u w:val="single"/>
        </w:rPr>
        <w:t>Reported By </w:t>
      </w:r>
      <w:r w:rsidRPr="008B27AE">
        <w:rPr>
          <w:rFonts w:ascii="Helvetica" w:hAnsi="Helvetica" w:cs="Helvetica"/>
          <w:color w:val="000000"/>
        </w:rPr>
        <w:t>(this is the person who discovered the problem / issue)</w:t>
      </w:r>
    </w:p>
    <w:p w14:paraId="66ADBE89" w14:textId="77777777" w:rsidR="00464DF0" w:rsidRPr="008B27AE" w:rsidRDefault="00464DF0" w:rsidP="00464DF0">
      <w:pPr>
        <w:numPr>
          <w:ilvl w:val="0"/>
          <w:numId w:val="9"/>
        </w:numPr>
        <w:shd w:val="clear" w:color="auto" w:fill="FFFFFF"/>
        <w:spacing w:before="100" w:beforeAutospacing="1" w:after="100" w:afterAutospacing="1"/>
        <w:rPr>
          <w:rFonts w:ascii="Helvetica" w:hAnsi="Helvetica" w:cs="Helvetica"/>
          <w:color w:val="000000"/>
        </w:rPr>
      </w:pPr>
      <w:r w:rsidRPr="008B27AE">
        <w:rPr>
          <w:rFonts w:ascii="Helvetica" w:hAnsi="Helvetica" w:cs="Helvetica"/>
          <w:color w:val="000000"/>
          <w:u w:val="single"/>
        </w:rPr>
        <w:t>Detailed Problem Description</w:t>
      </w:r>
      <w:r w:rsidRPr="008B27AE">
        <w:rPr>
          <w:rFonts w:ascii="Helvetica" w:hAnsi="Helvetica" w:cs="Helvetica"/>
          <w:color w:val="000000"/>
        </w:rPr>
        <w:t>- including the steps leading up to the problem occurrence</w:t>
      </w:r>
    </w:p>
    <w:p w14:paraId="32737B64" w14:textId="5233ABEE" w:rsidR="00464DF0" w:rsidRPr="008B27AE" w:rsidRDefault="00464DF0" w:rsidP="7D047FBD">
      <w:pPr>
        <w:numPr>
          <w:ilvl w:val="0"/>
          <w:numId w:val="9"/>
        </w:numPr>
        <w:shd w:val="clear" w:color="auto" w:fill="FFFFFF" w:themeFill="background1"/>
        <w:spacing w:before="100" w:beforeAutospacing="1" w:after="100" w:afterAutospacing="1"/>
        <w:rPr>
          <w:rFonts w:ascii="Helvetica" w:hAnsi="Helvetica" w:cs="Helvetica"/>
          <w:color w:val="000000"/>
        </w:rPr>
      </w:pPr>
      <w:r w:rsidRPr="7D047FBD">
        <w:rPr>
          <w:rFonts w:ascii="Helvetica" w:hAnsi="Helvetica" w:cs="Helvetica"/>
          <w:color w:val="000000" w:themeColor="text1"/>
          <w:u w:val="single"/>
        </w:rPr>
        <w:t>Impact</w:t>
      </w:r>
      <w:r w:rsidRPr="7D047FBD">
        <w:rPr>
          <w:rFonts w:ascii="Helvetica" w:hAnsi="Helvetica" w:cs="Helvetica"/>
          <w:color w:val="000000" w:themeColor="text1"/>
        </w:rPr>
        <w:t xml:space="preserve">– this is the impact the problem has on </w:t>
      </w:r>
      <w:r w:rsidR="0791D39A" w:rsidRPr="7D047FBD">
        <w:rPr>
          <w:rFonts w:ascii="Helvetica" w:hAnsi="Helvetica" w:cs="Helvetica"/>
          <w:color w:val="000000" w:themeColor="text1"/>
        </w:rPr>
        <w:t>Customer</w:t>
      </w:r>
      <w:r w:rsidRPr="7D047FBD">
        <w:rPr>
          <w:rFonts w:ascii="Helvetica" w:hAnsi="Helvetica" w:cs="Helvetica"/>
          <w:color w:val="000000" w:themeColor="text1"/>
        </w:rPr>
        <w:t xml:space="preserve"> services and/or business. This is very important and will help </w:t>
      </w:r>
      <w:proofErr w:type="spellStart"/>
      <w:r w:rsidRPr="7D047FBD">
        <w:rPr>
          <w:rFonts w:ascii="Helvetica" w:hAnsi="Helvetica" w:cs="Helvetica"/>
          <w:color w:val="000000" w:themeColor="text1"/>
        </w:rPr>
        <w:t>Bunchball</w:t>
      </w:r>
      <w:proofErr w:type="spellEnd"/>
      <w:r w:rsidRPr="7D047FBD">
        <w:rPr>
          <w:rFonts w:ascii="Helvetica" w:hAnsi="Helvetica" w:cs="Helvetica"/>
          <w:color w:val="000000" w:themeColor="text1"/>
        </w:rPr>
        <w:t xml:space="preserve"> and the business owners understand why this problem / issue is at the severity level chosen.</w:t>
      </w:r>
    </w:p>
    <w:p w14:paraId="13517B34" w14:textId="77777777" w:rsidR="00464DF0" w:rsidRPr="008B27AE" w:rsidRDefault="00464DF0" w:rsidP="00464DF0">
      <w:pPr>
        <w:shd w:val="clear" w:color="auto" w:fill="FFFFFF"/>
        <w:spacing w:after="100" w:afterAutospacing="1"/>
        <w:rPr>
          <w:rFonts w:ascii="Helvetica" w:hAnsi="Helvetica" w:cs="Helvetica"/>
          <w:color w:val="000000"/>
        </w:rPr>
      </w:pPr>
      <w:r w:rsidRPr="008B27AE">
        <w:rPr>
          <w:rFonts w:ascii="Helvetica" w:hAnsi="Helvetica" w:cs="Helvetica"/>
          <w:color w:val="000000"/>
        </w:rPr>
        <w:t>vii. </w:t>
      </w:r>
      <w:r w:rsidRPr="008B27AE">
        <w:rPr>
          <w:rFonts w:ascii="Helvetica" w:hAnsi="Helvetica" w:cs="Helvetica"/>
          <w:color w:val="000000"/>
          <w:u w:val="single"/>
        </w:rPr>
        <w:t>Possible Reasons</w:t>
      </w:r>
      <w:r w:rsidRPr="008B27AE">
        <w:rPr>
          <w:rFonts w:ascii="Helvetica" w:hAnsi="Helvetica" w:cs="Helvetica"/>
          <w:color w:val="000000"/>
        </w:rPr>
        <w:t> – any ideas on why the problem is occurring. This may or may not be known.</w:t>
      </w:r>
    </w:p>
    <w:p w14:paraId="37F0457E" w14:textId="77777777" w:rsidR="00464DF0" w:rsidRPr="008B27AE" w:rsidRDefault="00464DF0" w:rsidP="00464DF0">
      <w:pPr>
        <w:shd w:val="clear" w:color="auto" w:fill="FFFFFF"/>
        <w:spacing w:after="100" w:afterAutospacing="1"/>
        <w:rPr>
          <w:rFonts w:ascii="Helvetica" w:hAnsi="Helvetica" w:cs="Helvetica"/>
          <w:color w:val="000000"/>
        </w:rPr>
      </w:pPr>
      <w:r w:rsidRPr="008B27AE">
        <w:rPr>
          <w:rFonts w:ascii="Helvetica" w:hAnsi="Helvetica" w:cs="Helvetica"/>
          <w:color w:val="000000"/>
        </w:rPr>
        <w:t>viii. </w:t>
      </w:r>
      <w:r w:rsidRPr="008B27AE">
        <w:rPr>
          <w:rFonts w:ascii="Helvetica" w:hAnsi="Helvetica" w:cs="Helvetica"/>
          <w:color w:val="000000"/>
          <w:u w:val="single"/>
        </w:rPr>
        <w:t>Possible Solutions</w:t>
      </w:r>
      <w:r w:rsidRPr="008B27AE">
        <w:rPr>
          <w:rFonts w:ascii="Helvetica" w:hAnsi="Helvetica" w:cs="Helvetica"/>
          <w:color w:val="000000"/>
        </w:rPr>
        <w:t> – this may or may not be known.</w:t>
      </w:r>
    </w:p>
    <w:p w14:paraId="17A6D72E" w14:textId="77777777" w:rsidR="00464DF0" w:rsidRPr="008B27AE" w:rsidRDefault="00464DF0" w:rsidP="00464DF0">
      <w:pPr>
        <w:numPr>
          <w:ilvl w:val="0"/>
          <w:numId w:val="10"/>
        </w:numPr>
        <w:shd w:val="clear" w:color="auto" w:fill="FFFFFF"/>
        <w:spacing w:before="100" w:beforeAutospacing="1" w:after="100" w:afterAutospacing="1"/>
        <w:rPr>
          <w:rFonts w:ascii="Helvetica" w:hAnsi="Helvetica" w:cs="Helvetica"/>
          <w:color w:val="000000"/>
        </w:rPr>
      </w:pPr>
      <w:r w:rsidRPr="008B27AE">
        <w:rPr>
          <w:rFonts w:ascii="Helvetica" w:hAnsi="Helvetica" w:cs="Helvetica"/>
          <w:b/>
          <w:bCs/>
          <w:color w:val="000000"/>
        </w:rPr>
        <w:t>Service Availability</w:t>
      </w:r>
    </w:p>
    <w:p w14:paraId="7699C278" w14:textId="77777777" w:rsidR="00464DF0" w:rsidRPr="008B27AE" w:rsidRDefault="00464DF0" w:rsidP="00464DF0">
      <w:pPr>
        <w:shd w:val="clear" w:color="auto" w:fill="FFFFFF"/>
        <w:spacing w:after="100" w:afterAutospacing="1"/>
        <w:rPr>
          <w:rFonts w:ascii="Helvetica" w:hAnsi="Helvetica" w:cs="Helvetica"/>
          <w:color w:val="000000"/>
        </w:rPr>
      </w:pPr>
      <w:r w:rsidRPr="008B27AE">
        <w:rPr>
          <w:rFonts w:ascii="Helvetica" w:hAnsi="Helvetica" w:cs="Helvetica"/>
          <w:color w:val="000000"/>
        </w:rPr>
        <w:t>6.1 Uptime</w:t>
      </w:r>
    </w:p>
    <w:p w14:paraId="03C66FBB" w14:textId="77777777" w:rsidR="00464DF0" w:rsidRPr="008B27AE" w:rsidRDefault="00464DF0" w:rsidP="00464DF0">
      <w:pPr>
        <w:shd w:val="clear" w:color="auto" w:fill="FFFFFF"/>
        <w:spacing w:after="100" w:afterAutospacing="1"/>
        <w:rPr>
          <w:rFonts w:ascii="Helvetica" w:hAnsi="Helvetica" w:cs="Helvetica"/>
          <w:color w:val="000000"/>
        </w:rPr>
      </w:pPr>
      <w:proofErr w:type="spellStart"/>
      <w:r w:rsidRPr="008B27AE">
        <w:rPr>
          <w:rFonts w:ascii="Helvetica" w:hAnsi="Helvetica" w:cs="Helvetica"/>
          <w:color w:val="000000"/>
        </w:rPr>
        <w:t>Bunchball</w:t>
      </w:r>
      <w:proofErr w:type="spellEnd"/>
      <w:r w:rsidRPr="008B27AE">
        <w:rPr>
          <w:rFonts w:ascii="Helvetica" w:hAnsi="Helvetica" w:cs="Helvetica"/>
          <w:color w:val="000000"/>
        </w:rPr>
        <w:t xml:space="preserve"> will ensure that </w:t>
      </w:r>
      <w:proofErr w:type="spellStart"/>
      <w:r w:rsidRPr="008B27AE">
        <w:rPr>
          <w:rFonts w:ascii="Helvetica" w:hAnsi="Helvetica" w:cs="Helvetica"/>
          <w:color w:val="000000"/>
        </w:rPr>
        <w:t>Bunchball</w:t>
      </w:r>
      <w:proofErr w:type="spellEnd"/>
      <w:r w:rsidRPr="008B27AE">
        <w:rPr>
          <w:rFonts w:ascii="Helvetica" w:hAnsi="Helvetica" w:cs="Helvetica"/>
          <w:color w:val="000000"/>
        </w:rPr>
        <w:t xml:space="preserve"> Services are operational and available to Customer 99.9% of the time, as calculated </w:t>
      </w:r>
      <w:proofErr w:type="gramStart"/>
      <w:r w:rsidRPr="008B27AE">
        <w:rPr>
          <w:rFonts w:ascii="Helvetica" w:hAnsi="Helvetica" w:cs="Helvetica"/>
          <w:color w:val="000000"/>
        </w:rPr>
        <w:t>on a monthly basis</w:t>
      </w:r>
      <w:proofErr w:type="gramEnd"/>
      <w:r w:rsidRPr="008B27AE">
        <w:rPr>
          <w:rFonts w:ascii="Helvetica" w:hAnsi="Helvetica" w:cs="Helvetica"/>
          <w:color w:val="000000"/>
        </w:rPr>
        <w:t>.  This excludes maintenance as set forth in Section 3.</w:t>
      </w:r>
    </w:p>
    <w:p w14:paraId="6EB90F67" w14:textId="77777777" w:rsidR="00464DF0" w:rsidRPr="008B27AE" w:rsidRDefault="00464DF0" w:rsidP="00464DF0">
      <w:pPr>
        <w:shd w:val="clear" w:color="auto" w:fill="FFFFFF"/>
        <w:spacing w:after="100" w:afterAutospacing="1"/>
        <w:rPr>
          <w:rFonts w:ascii="Helvetica" w:hAnsi="Helvetica" w:cs="Helvetica"/>
          <w:color w:val="000000"/>
        </w:rPr>
      </w:pPr>
      <w:r w:rsidRPr="008B27AE">
        <w:rPr>
          <w:rFonts w:ascii="Helvetica" w:hAnsi="Helvetica" w:cs="Helvetica"/>
          <w:color w:val="000000"/>
        </w:rPr>
        <w:t>6.2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0"/>
        <w:gridCol w:w="6520"/>
      </w:tblGrid>
      <w:tr w:rsidR="00464DF0" w:rsidRPr="008B27AE" w14:paraId="3BF9C981" w14:textId="77777777" w:rsidTr="009116DC">
        <w:trPr>
          <w:tblHeader/>
        </w:trPr>
        <w:tc>
          <w:tcPr>
            <w:tcW w:w="0" w:type="auto"/>
            <w:shd w:val="clear" w:color="auto" w:fill="FFFFFF"/>
            <w:tcMar>
              <w:top w:w="240" w:type="dxa"/>
              <w:left w:w="240" w:type="dxa"/>
              <w:bottom w:w="192" w:type="dxa"/>
              <w:right w:w="240" w:type="dxa"/>
            </w:tcMar>
            <w:hideMark/>
          </w:tcPr>
          <w:p w14:paraId="4C90E4A5"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b/>
                <w:bCs/>
                <w:color w:val="000000"/>
              </w:rPr>
              <w:t>Monthly Uptime Percentage  </w:t>
            </w:r>
          </w:p>
        </w:tc>
        <w:tc>
          <w:tcPr>
            <w:tcW w:w="0" w:type="auto"/>
            <w:shd w:val="clear" w:color="auto" w:fill="FFFFFF"/>
            <w:tcMar>
              <w:top w:w="240" w:type="dxa"/>
              <w:left w:w="240" w:type="dxa"/>
              <w:bottom w:w="192" w:type="dxa"/>
              <w:right w:w="240" w:type="dxa"/>
            </w:tcMar>
            <w:hideMark/>
          </w:tcPr>
          <w:p w14:paraId="6DA05C17"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b/>
                <w:bCs/>
                <w:color w:val="000000"/>
              </w:rPr>
              <w:t>Days of service to be added to term of License Agreement at no additional charge to Customer  </w:t>
            </w:r>
          </w:p>
        </w:tc>
      </w:tr>
      <w:tr w:rsidR="00464DF0" w:rsidRPr="008B27AE" w14:paraId="19941759" w14:textId="77777777" w:rsidTr="009116DC">
        <w:trPr>
          <w:trHeight w:val="570"/>
          <w:tblHeader/>
        </w:trPr>
        <w:tc>
          <w:tcPr>
            <w:tcW w:w="0" w:type="auto"/>
            <w:shd w:val="clear" w:color="auto" w:fill="FFFFFF"/>
            <w:tcMar>
              <w:top w:w="240" w:type="dxa"/>
              <w:left w:w="240" w:type="dxa"/>
              <w:bottom w:w="192" w:type="dxa"/>
              <w:right w:w="240" w:type="dxa"/>
            </w:tcMar>
            <w:hideMark/>
          </w:tcPr>
          <w:p w14:paraId="78B42A1C"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color w:val="000000"/>
              </w:rPr>
              <w:t>&lt;99.9% - &gt; 99.0%</w:t>
            </w:r>
          </w:p>
        </w:tc>
        <w:tc>
          <w:tcPr>
            <w:tcW w:w="0" w:type="auto"/>
            <w:shd w:val="clear" w:color="auto" w:fill="FFFFFF"/>
            <w:tcMar>
              <w:top w:w="240" w:type="dxa"/>
              <w:left w:w="240" w:type="dxa"/>
              <w:bottom w:w="192" w:type="dxa"/>
              <w:right w:w="240" w:type="dxa"/>
            </w:tcMar>
            <w:hideMark/>
          </w:tcPr>
          <w:p w14:paraId="32C0629E"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color w:val="000000"/>
              </w:rPr>
              <w:t>3</w:t>
            </w:r>
          </w:p>
        </w:tc>
      </w:tr>
      <w:tr w:rsidR="00464DF0" w:rsidRPr="008B27AE" w14:paraId="1DF72F07" w14:textId="77777777" w:rsidTr="009116DC">
        <w:trPr>
          <w:tblHeader/>
        </w:trPr>
        <w:tc>
          <w:tcPr>
            <w:tcW w:w="0" w:type="auto"/>
            <w:shd w:val="clear" w:color="auto" w:fill="FFFFFF"/>
            <w:tcMar>
              <w:top w:w="240" w:type="dxa"/>
              <w:left w:w="240" w:type="dxa"/>
              <w:bottom w:w="192" w:type="dxa"/>
              <w:right w:w="240" w:type="dxa"/>
            </w:tcMar>
            <w:hideMark/>
          </w:tcPr>
          <w:p w14:paraId="615083E7"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color w:val="000000"/>
              </w:rPr>
              <w:t>&lt;99.0% - &gt; 95.0%</w:t>
            </w:r>
          </w:p>
        </w:tc>
        <w:tc>
          <w:tcPr>
            <w:tcW w:w="0" w:type="auto"/>
            <w:shd w:val="clear" w:color="auto" w:fill="FFFFFF"/>
            <w:tcMar>
              <w:top w:w="240" w:type="dxa"/>
              <w:left w:w="240" w:type="dxa"/>
              <w:bottom w:w="192" w:type="dxa"/>
              <w:right w:w="240" w:type="dxa"/>
            </w:tcMar>
            <w:hideMark/>
          </w:tcPr>
          <w:p w14:paraId="68E11533"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color w:val="000000"/>
              </w:rPr>
              <w:t>7</w:t>
            </w:r>
          </w:p>
        </w:tc>
      </w:tr>
      <w:tr w:rsidR="00464DF0" w:rsidRPr="008B27AE" w14:paraId="7049C2D0" w14:textId="77777777" w:rsidTr="009116DC">
        <w:trPr>
          <w:tblHeader/>
        </w:trPr>
        <w:tc>
          <w:tcPr>
            <w:tcW w:w="0" w:type="auto"/>
            <w:shd w:val="clear" w:color="auto" w:fill="FFFFFF"/>
            <w:tcMar>
              <w:top w:w="240" w:type="dxa"/>
              <w:left w:w="240" w:type="dxa"/>
              <w:bottom w:w="192" w:type="dxa"/>
              <w:right w:w="240" w:type="dxa"/>
            </w:tcMar>
            <w:hideMark/>
          </w:tcPr>
          <w:p w14:paraId="2ED3EFCB"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color w:val="000000"/>
              </w:rPr>
              <w:t>&lt; 95.0%</w:t>
            </w:r>
          </w:p>
        </w:tc>
        <w:tc>
          <w:tcPr>
            <w:tcW w:w="0" w:type="auto"/>
            <w:shd w:val="clear" w:color="auto" w:fill="FFFFFF"/>
            <w:tcMar>
              <w:top w:w="240" w:type="dxa"/>
              <w:left w:w="240" w:type="dxa"/>
              <w:bottom w:w="192" w:type="dxa"/>
              <w:right w:w="240" w:type="dxa"/>
            </w:tcMar>
            <w:hideMark/>
          </w:tcPr>
          <w:p w14:paraId="13A306D5" w14:textId="77777777" w:rsidR="00464DF0" w:rsidRPr="008B27AE" w:rsidRDefault="00464DF0" w:rsidP="009116DC">
            <w:pPr>
              <w:spacing w:after="100" w:afterAutospacing="1"/>
              <w:rPr>
                <w:rFonts w:ascii="Helvetica" w:hAnsi="Helvetica" w:cs="Helvetica"/>
                <w:color w:val="000000"/>
              </w:rPr>
            </w:pPr>
            <w:r w:rsidRPr="008B27AE">
              <w:rPr>
                <w:rFonts w:ascii="Helvetica" w:hAnsi="Helvetica" w:cs="Helvetica"/>
                <w:color w:val="000000"/>
              </w:rPr>
              <w:t>10</w:t>
            </w:r>
          </w:p>
        </w:tc>
      </w:tr>
    </w:tbl>
    <w:p w14:paraId="58C3908F" w14:textId="77777777" w:rsidR="00464DF0" w:rsidRDefault="00464DF0" w:rsidP="00464DF0">
      <w:pPr>
        <w:shd w:val="clear" w:color="auto" w:fill="FFFFFF"/>
        <w:spacing w:after="100" w:afterAutospacing="1"/>
        <w:rPr>
          <w:rFonts w:ascii="Helvetica" w:hAnsi="Helvetica" w:cs="Helvetica"/>
          <w:color w:val="000000"/>
        </w:rPr>
      </w:pPr>
    </w:p>
    <w:p w14:paraId="618DA679" w14:textId="1554F72D" w:rsidR="00464DF0" w:rsidRPr="008B27AE" w:rsidRDefault="00464DF0" w:rsidP="7D047FBD">
      <w:pPr>
        <w:shd w:val="clear" w:color="auto" w:fill="FFFFFF" w:themeFill="background1"/>
        <w:spacing w:after="100" w:afterAutospacing="1"/>
        <w:rPr>
          <w:rFonts w:ascii="Helvetica" w:hAnsi="Helvetica" w:cs="Helvetica"/>
          <w:color w:val="000000"/>
        </w:rPr>
      </w:pPr>
      <w:proofErr w:type="gramStart"/>
      <w:r w:rsidRPr="7D047FBD">
        <w:rPr>
          <w:rFonts w:ascii="Helvetica" w:hAnsi="Helvetica" w:cs="Helvetica"/>
          <w:color w:val="000000" w:themeColor="text1"/>
        </w:rPr>
        <w:t>In order to</w:t>
      </w:r>
      <w:proofErr w:type="gramEnd"/>
      <w:r w:rsidRPr="7D047FBD">
        <w:rPr>
          <w:rFonts w:ascii="Helvetica" w:hAnsi="Helvetica" w:cs="Helvetica"/>
          <w:color w:val="000000" w:themeColor="text1"/>
        </w:rPr>
        <w:t xml:space="preserve"> be eligible to receive a Service Credit, Customer must request such Service Credit no later than thirty (30) days following the end of any month in which Customer believes that the Uptime was not met. Request must include applicable estimated </w:t>
      </w:r>
      <w:r w:rsidR="14294AA1" w:rsidRPr="7D047FBD">
        <w:rPr>
          <w:rFonts w:ascii="Helvetica" w:hAnsi="Helvetica" w:cs="Helvetica"/>
          <w:color w:val="000000" w:themeColor="text1"/>
        </w:rPr>
        <w:t>downtimes and</w:t>
      </w:r>
      <w:r w:rsidRPr="7D047FBD">
        <w:rPr>
          <w:rFonts w:ascii="Helvetica" w:hAnsi="Helvetica" w:cs="Helvetica"/>
          <w:color w:val="000000" w:themeColor="text1"/>
        </w:rPr>
        <w:t xml:space="preserve"> must be submitted to BunchballSupport@biworldwide.com</w:t>
      </w:r>
      <w:r w:rsidR="76BB0E55" w:rsidRPr="7D047FBD">
        <w:rPr>
          <w:rFonts w:ascii="Helvetica" w:hAnsi="Helvetica" w:cs="Helvetica"/>
          <w:color w:val="000000" w:themeColor="text1"/>
        </w:rPr>
        <w:t>. Service</w:t>
      </w:r>
      <w:r w:rsidRPr="7D047FBD">
        <w:rPr>
          <w:rFonts w:ascii="Helvetica" w:hAnsi="Helvetica" w:cs="Helvetica"/>
          <w:color w:val="000000" w:themeColor="text1"/>
        </w:rPr>
        <w:t xml:space="preserve"> Credits not requested within such thirty (30) day period will be automatically forfeited. </w:t>
      </w:r>
      <w:r w:rsidRPr="7D047FBD">
        <w:rPr>
          <w:rFonts w:ascii="Helvetica" w:hAnsi="Helvetica" w:cs="Helvetica"/>
          <w:color w:val="000000" w:themeColor="text1"/>
        </w:rPr>
        <w:lastRenderedPageBreak/>
        <w:t xml:space="preserve">Service Credits shall be </w:t>
      </w:r>
      <w:r w:rsidR="0F57516D" w:rsidRPr="7D047FBD">
        <w:rPr>
          <w:rFonts w:ascii="Helvetica" w:hAnsi="Helvetica" w:cs="Helvetica"/>
          <w:color w:val="000000" w:themeColor="text1"/>
        </w:rPr>
        <w:t>the Customer’s</w:t>
      </w:r>
      <w:r w:rsidRPr="7D047FBD">
        <w:rPr>
          <w:rFonts w:ascii="Helvetica" w:hAnsi="Helvetica" w:cs="Helvetica"/>
          <w:color w:val="000000" w:themeColor="text1"/>
        </w:rPr>
        <w:t xml:space="preserve"> sole remedy for </w:t>
      </w:r>
      <w:proofErr w:type="spellStart"/>
      <w:r w:rsidRPr="7D047FBD">
        <w:rPr>
          <w:rFonts w:ascii="Helvetica" w:hAnsi="Helvetica" w:cs="Helvetica"/>
          <w:color w:val="000000" w:themeColor="text1"/>
        </w:rPr>
        <w:t>Bunchball’s</w:t>
      </w:r>
      <w:proofErr w:type="spellEnd"/>
      <w:r w:rsidRPr="7D047FBD">
        <w:rPr>
          <w:rFonts w:ascii="Helvetica" w:hAnsi="Helvetica" w:cs="Helvetica"/>
          <w:color w:val="000000" w:themeColor="text1"/>
        </w:rPr>
        <w:t xml:space="preserve"> failure to meet Uptime. Service Credits shall not be redeemable </w:t>
      </w:r>
      <w:r w:rsidR="0C30CDCA" w:rsidRPr="7D047FBD">
        <w:rPr>
          <w:rFonts w:ascii="Helvetica" w:hAnsi="Helvetica" w:cs="Helvetica"/>
          <w:color w:val="000000" w:themeColor="text1"/>
        </w:rPr>
        <w:t>in</w:t>
      </w:r>
      <w:r w:rsidRPr="7D047FBD">
        <w:rPr>
          <w:rFonts w:ascii="Helvetica" w:hAnsi="Helvetica" w:cs="Helvetica"/>
          <w:color w:val="000000" w:themeColor="text1"/>
        </w:rPr>
        <w:t xml:space="preserve"> cash.</w:t>
      </w:r>
    </w:p>
    <w:p w14:paraId="0D13F1B9" w14:textId="77777777" w:rsidR="00D255A6" w:rsidRDefault="00D255A6"/>
    <w:sectPr w:rsidR="00D255A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2CC95" w14:textId="77777777" w:rsidR="00412882" w:rsidRDefault="00412882" w:rsidP="00B17CCA">
      <w:r>
        <w:separator/>
      </w:r>
    </w:p>
  </w:endnote>
  <w:endnote w:type="continuationSeparator" w:id="0">
    <w:p w14:paraId="719C0359" w14:textId="77777777" w:rsidR="00412882" w:rsidRDefault="00412882" w:rsidP="00B17CCA">
      <w:r>
        <w:continuationSeparator/>
      </w:r>
    </w:p>
  </w:endnote>
  <w:endnote w:type="continuationNotice" w:id="1">
    <w:p w14:paraId="79147871" w14:textId="77777777" w:rsidR="00101886" w:rsidRDefault="00101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42BED" w14:textId="77777777" w:rsidR="00412882" w:rsidRDefault="00412882" w:rsidP="00B17CCA">
      <w:r>
        <w:separator/>
      </w:r>
    </w:p>
  </w:footnote>
  <w:footnote w:type="continuationSeparator" w:id="0">
    <w:p w14:paraId="17D891E7" w14:textId="77777777" w:rsidR="00412882" w:rsidRDefault="00412882" w:rsidP="00B17CCA">
      <w:r>
        <w:continuationSeparator/>
      </w:r>
    </w:p>
  </w:footnote>
  <w:footnote w:type="continuationNotice" w:id="1">
    <w:p w14:paraId="13DF762E" w14:textId="77777777" w:rsidR="00101886" w:rsidRDefault="001018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B145E" w14:textId="6EE3FB96" w:rsidR="00B17CCA" w:rsidRDefault="00820303">
    <w:pPr>
      <w:pStyle w:val="Header"/>
    </w:pPr>
    <w:r>
      <w:rPr>
        <w:noProof/>
        <w14:ligatures w14:val="standardContextual"/>
      </w:rPr>
      <w:drawing>
        <wp:inline distT="0" distB="0" distL="0" distR="0" wp14:anchorId="59F28510" wp14:editId="47E7ABED">
          <wp:extent cx="1895104" cy="353414"/>
          <wp:effectExtent l="0" t="0" r="0" b="8890"/>
          <wp:docPr id="5" name="Picture 4">
            <a:extLst xmlns:a="http://schemas.openxmlformats.org/drawingml/2006/main">
              <a:ext uri="{FF2B5EF4-FFF2-40B4-BE49-F238E27FC236}">
                <a16:creationId xmlns:a16="http://schemas.microsoft.com/office/drawing/2014/main" id="{72AC8C86-169D-60CC-6FBF-DB2238A4CE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2AC8C86-169D-60CC-6FBF-DB2238A4CE07}"/>
                      </a:ext>
                    </a:extLst>
                  </pic:cNvPr>
                  <pic:cNvPicPr>
                    <a:picLocks noChangeAspect="1"/>
                  </pic:cNvPicPr>
                </pic:nvPicPr>
                <pic:blipFill>
                  <a:blip r:embed="rId1"/>
                  <a:stretch>
                    <a:fillRect/>
                  </a:stretch>
                </pic:blipFill>
                <pic:spPr>
                  <a:xfrm>
                    <a:off x="0" y="0"/>
                    <a:ext cx="1895104" cy="353414"/>
                  </a:xfrm>
                  <a:prstGeom prst="rect">
                    <a:avLst/>
                  </a:prstGeom>
                </pic:spPr>
              </pic:pic>
            </a:graphicData>
          </a:graphic>
        </wp:inline>
      </w:drawing>
    </w:r>
  </w:p>
  <w:p w14:paraId="08D1CF0D" w14:textId="77777777" w:rsidR="00B17CCA" w:rsidRDefault="00B17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6068"/>
    <w:multiLevelType w:val="multilevel"/>
    <w:tmpl w:val="829E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F5E47"/>
    <w:multiLevelType w:val="multilevel"/>
    <w:tmpl w:val="3C7E1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5B4268"/>
    <w:multiLevelType w:val="multilevel"/>
    <w:tmpl w:val="8A822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B03A89"/>
    <w:multiLevelType w:val="multilevel"/>
    <w:tmpl w:val="917E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A57FBA"/>
    <w:multiLevelType w:val="multilevel"/>
    <w:tmpl w:val="C9705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A21BB8"/>
    <w:multiLevelType w:val="multilevel"/>
    <w:tmpl w:val="0B38B3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BA2B9F"/>
    <w:multiLevelType w:val="multilevel"/>
    <w:tmpl w:val="72906D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AE528E"/>
    <w:multiLevelType w:val="multilevel"/>
    <w:tmpl w:val="BDBEAB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422E18"/>
    <w:multiLevelType w:val="multilevel"/>
    <w:tmpl w:val="FB967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8E6BD2"/>
    <w:multiLevelType w:val="multilevel"/>
    <w:tmpl w:val="26C0F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9266676">
    <w:abstractNumId w:val="2"/>
  </w:num>
  <w:num w:numId="2" w16cid:durableId="1691877943">
    <w:abstractNumId w:val="4"/>
  </w:num>
  <w:num w:numId="3" w16cid:durableId="308831485">
    <w:abstractNumId w:val="5"/>
  </w:num>
  <w:num w:numId="4" w16cid:durableId="1079330695">
    <w:abstractNumId w:val="0"/>
  </w:num>
  <w:num w:numId="5" w16cid:durableId="607202650">
    <w:abstractNumId w:val="3"/>
  </w:num>
  <w:num w:numId="6" w16cid:durableId="1283153545">
    <w:abstractNumId w:val="7"/>
  </w:num>
  <w:num w:numId="7" w16cid:durableId="1396200523">
    <w:abstractNumId w:val="8"/>
  </w:num>
  <w:num w:numId="8" w16cid:durableId="1573806260">
    <w:abstractNumId w:val="9"/>
  </w:num>
  <w:num w:numId="9" w16cid:durableId="1453860615">
    <w:abstractNumId w:val="1"/>
  </w:num>
  <w:num w:numId="10" w16cid:durableId="7099182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DF0"/>
    <w:rsid w:val="000B4A05"/>
    <w:rsid w:val="00101886"/>
    <w:rsid w:val="00362ACE"/>
    <w:rsid w:val="003768F0"/>
    <w:rsid w:val="00412882"/>
    <w:rsid w:val="00464DF0"/>
    <w:rsid w:val="00466D4D"/>
    <w:rsid w:val="005B131A"/>
    <w:rsid w:val="00820303"/>
    <w:rsid w:val="00891B9E"/>
    <w:rsid w:val="009116DC"/>
    <w:rsid w:val="009751C6"/>
    <w:rsid w:val="00B17CCA"/>
    <w:rsid w:val="00BA6481"/>
    <w:rsid w:val="00BD1BBB"/>
    <w:rsid w:val="00CA0C84"/>
    <w:rsid w:val="00D255A6"/>
    <w:rsid w:val="00F756FF"/>
    <w:rsid w:val="0791D39A"/>
    <w:rsid w:val="0C30CDCA"/>
    <w:rsid w:val="0F57516D"/>
    <w:rsid w:val="14294AA1"/>
    <w:rsid w:val="144E3AB8"/>
    <w:rsid w:val="24F585AB"/>
    <w:rsid w:val="577D7039"/>
    <w:rsid w:val="57BB3C60"/>
    <w:rsid w:val="76BB0E55"/>
    <w:rsid w:val="7D047F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DF3E"/>
  <w15:chartTrackingRefBased/>
  <w15:docId w15:val="{9C9300E7-ED09-4E0A-B8C5-E5FDCA21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DF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64D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D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D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D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D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D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D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D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D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D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D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D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D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D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D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D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D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DF0"/>
    <w:rPr>
      <w:rFonts w:eastAsiaTheme="majorEastAsia" w:cstheme="majorBidi"/>
      <w:color w:val="272727" w:themeColor="text1" w:themeTint="D8"/>
    </w:rPr>
  </w:style>
  <w:style w:type="paragraph" w:styleId="Title">
    <w:name w:val="Title"/>
    <w:basedOn w:val="Normal"/>
    <w:next w:val="Normal"/>
    <w:link w:val="TitleChar"/>
    <w:uiPriority w:val="10"/>
    <w:qFormat/>
    <w:rsid w:val="00464D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D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D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D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DF0"/>
    <w:pPr>
      <w:spacing w:before="160"/>
      <w:jc w:val="center"/>
    </w:pPr>
    <w:rPr>
      <w:i/>
      <w:iCs/>
      <w:color w:val="404040" w:themeColor="text1" w:themeTint="BF"/>
    </w:rPr>
  </w:style>
  <w:style w:type="character" w:customStyle="1" w:styleId="QuoteChar">
    <w:name w:val="Quote Char"/>
    <w:basedOn w:val="DefaultParagraphFont"/>
    <w:link w:val="Quote"/>
    <w:uiPriority w:val="29"/>
    <w:rsid w:val="00464DF0"/>
    <w:rPr>
      <w:i/>
      <w:iCs/>
      <w:color w:val="404040" w:themeColor="text1" w:themeTint="BF"/>
    </w:rPr>
  </w:style>
  <w:style w:type="paragraph" w:styleId="ListParagraph">
    <w:name w:val="List Paragraph"/>
    <w:basedOn w:val="Normal"/>
    <w:uiPriority w:val="34"/>
    <w:qFormat/>
    <w:rsid w:val="00464DF0"/>
    <w:pPr>
      <w:ind w:left="720"/>
      <w:contextualSpacing/>
    </w:pPr>
  </w:style>
  <w:style w:type="character" w:styleId="IntenseEmphasis">
    <w:name w:val="Intense Emphasis"/>
    <w:basedOn w:val="DefaultParagraphFont"/>
    <w:uiPriority w:val="21"/>
    <w:qFormat/>
    <w:rsid w:val="00464DF0"/>
    <w:rPr>
      <w:i/>
      <w:iCs/>
      <w:color w:val="0F4761" w:themeColor="accent1" w:themeShade="BF"/>
    </w:rPr>
  </w:style>
  <w:style w:type="paragraph" w:styleId="IntenseQuote">
    <w:name w:val="Intense Quote"/>
    <w:basedOn w:val="Normal"/>
    <w:next w:val="Normal"/>
    <w:link w:val="IntenseQuoteChar"/>
    <w:uiPriority w:val="30"/>
    <w:qFormat/>
    <w:rsid w:val="00464D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DF0"/>
    <w:rPr>
      <w:i/>
      <w:iCs/>
      <w:color w:val="0F4761" w:themeColor="accent1" w:themeShade="BF"/>
    </w:rPr>
  </w:style>
  <w:style w:type="character" w:styleId="IntenseReference">
    <w:name w:val="Intense Reference"/>
    <w:basedOn w:val="DefaultParagraphFont"/>
    <w:uiPriority w:val="32"/>
    <w:qFormat/>
    <w:rsid w:val="00464DF0"/>
    <w:rPr>
      <w:b/>
      <w:bCs/>
      <w:smallCaps/>
      <w:color w:val="0F4761" w:themeColor="accent1" w:themeShade="BF"/>
      <w:spacing w:val="5"/>
    </w:rPr>
  </w:style>
  <w:style w:type="paragraph" w:styleId="Header">
    <w:name w:val="header"/>
    <w:basedOn w:val="Normal"/>
    <w:link w:val="HeaderChar"/>
    <w:uiPriority w:val="99"/>
    <w:unhideWhenUsed/>
    <w:rsid w:val="00B17CCA"/>
    <w:pPr>
      <w:tabs>
        <w:tab w:val="center" w:pos="4680"/>
        <w:tab w:val="right" w:pos="9360"/>
      </w:tabs>
    </w:pPr>
  </w:style>
  <w:style w:type="character" w:customStyle="1" w:styleId="HeaderChar">
    <w:name w:val="Header Char"/>
    <w:basedOn w:val="DefaultParagraphFont"/>
    <w:link w:val="Header"/>
    <w:uiPriority w:val="99"/>
    <w:rsid w:val="00B17CCA"/>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17CCA"/>
    <w:pPr>
      <w:tabs>
        <w:tab w:val="center" w:pos="4680"/>
        <w:tab w:val="right" w:pos="9360"/>
      </w:tabs>
    </w:pPr>
  </w:style>
  <w:style w:type="character" w:customStyle="1" w:styleId="FooterChar">
    <w:name w:val="Footer Char"/>
    <w:basedOn w:val="DefaultParagraphFont"/>
    <w:link w:val="Footer"/>
    <w:uiPriority w:val="99"/>
    <w:rsid w:val="00B17CC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nchballSupport@biworldwide.com" TargetMode="External"/><Relationship Id="rId3" Type="http://schemas.openxmlformats.org/officeDocument/2006/relationships/settings" Target="settings.xml"/><Relationship Id="rId7" Type="http://schemas.openxmlformats.org/officeDocument/2006/relationships/hyperlink" Target="mailto:bunchballsupport@biworldwid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875</Words>
  <Characters>4990</Characters>
  <Application>Microsoft Office Word</Application>
  <DocSecurity>0</DocSecurity>
  <Lines>41</Lines>
  <Paragraphs>11</Paragraphs>
  <ScaleCrop>false</ScaleCrop>
  <Company>BI Worldwide</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Lyke, Michelle</dc:creator>
  <cp:keywords/>
  <dc:description/>
  <cp:lastModifiedBy>Lyke, Michelle</cp:lastModifiedBy>
  <cp:revision>2</cp:revision>
  <dcterms:created xsi:type="dcterms:W3CDTF">2025-04-22T20:29:00Z</dcterms:created>
  <dcterms:modified xsi:type="dcterms:W3CDTF">2025-04-22T20:29:00Z</dcterms:modified>
</cp:coreProperties>
</file>